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7EA" w:rsidRPr="00CC408A" w:rsidRDefault="002767EA" w:rsidP="002767EA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CC408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 ОБУЧЕНИЯ  №1</w:t>
      </w:r>
    </w:p>
    <w:p w:rsidR="002767EA" w:rsidRPr="00CC408A" w:rsidRDefault="002767EA" w:rsidP="002767EA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CC408A">
        <w:rPr>
          <w:rFonts w:ascii="Times New Roman" w:hAnsi="Times New Roman"/>
          <w:sz w:val="24"/>
          <w:szCs w:val="24"/>
        </w:rPr>
        <w:t>Г. ЛИПЕЦКА</w:t>
      </w:r>
    </w:p>
    <w:p w:rsidR="002767EA" w:rsidRPr="00CC408A" w:rsidRDefault="002767EA" w:rsidP="002767EA">
      <w:pPr>
        <w:rPr>
          <w:rFonts w:ascii="Times New Roman" w:hAnsi="Times New Roman" w:cs="Times New Roman"/>
          <w:sz w:val="48"/>
          <w:szCs w:val="48"/>
        </w:rPr>
      </w:pPr>
    </w:p>
    <w:p w:rsidR="002767EA" w:rsidRPr="00C272EF" w:rsidRDefault="002767EA" w:rsidP="002767E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272EF">
        <w:rPr>
          <w:rFonts w:ascii="Times New Roman" w:hAnsi="Times New Roman" w:cs="Times New Roman"/>
          <w:b/>
          <w:sz w:val="48"/>
          <w:szCs w:val="48"/>
        </w:rPr>
        <w:t xml:space="preserve">Рабочая программа </w:t>
      </w:r>
      <w:proofErr w:type="gramStart"/>
      <w:r w:rsidRPr="00C272EF">
        <w:rPr>
          <w:rFonts w:ascii="Times New Roman" w:hAnsi="Times New Roman" w:cs="Times New Roman"/>
          <w:b/>
          <w:sz w:val="48"/>
          <w:szCs w:val="48"/>
        </w:rPr>
        <w:t>по</w:t>
      </w:r>
      <w:proofErr w:type="gramEnd"/>
    </w:p>
    <w:p w:rsidR="002767EA" w:rsidRPr="00CC408A" w:rsidRDefault="0078215F" w:rsidP="002767E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8"/>
          <w:szCs w:val="48"/>
        </w:rPr>
        <w:t>ГЕОМЕТРИИ</w:t>
      </w:r>
    </w:p>
    <w:p w:rsidR="002767EA" w:rsidRPr="00CC408A" w:rsidRDefault="002767EA" w:rsidP="002767EA">
      <w:pPr>
        <w:pStyle w:val="3"/>
        <w:rPr>
          <w:rFonts w:ascii="Times New Roman" w:hAnsi="Times New Roman" w:cs="Times New Roman"/>
          <w:bCs/>
          <w:sz w:val="48"/>
          <w:szCs w:val="48"/>
        </w:rPr>
      </w:pPr>
      <w:r w:rsidRPr="00CC408A">
        <w:rPr>
          <w:rFonts w:ascii="Times New Roman" w:hAnsi="Times New Roman" w:cs="Times New Roman"/>
          <w:bCs/>
          <w:sz w:val="48"/>
          <w:szCs w:val="48"/>
        </w:rPr>
        <w:t xml:space="preserve">для </w:t>
      </w:r>
      <w:r w:rsidRPr="00C272EF">
        <w:rPr>
          <w:rFonts w:ascii="Times New Roman" w:hAnsi="Times New Roman" w:cs="Times New Roman"/>
          <w:bCs/>
          <w:sz w:val="52"/>
          <w:szCs w:val="52"/>
        </w:rPr>
        <w:t>9</w:t>
      </w:r>
      <w:r w:rsidRPr="00CC408A">
        <w:rPr>
          <w:rFonts w:ascii="Times New Roman" w:hAnsi="Times New Roman" w:cs="Times New Roman"/>
          <w:bCs/>
          <w:sz w:val="48"/>
          <w:szCs w:val="48"/>
        </w:rPr>
        <w:t xml:space="preserve"> класса</w:t>
      </w:r>
    </w:p>
    <w:p w:rsidR="002767EA" w:rsidRPr="00CC408A" w:rsidRDefault="002767EA" w:rsidP="002767EA">
      <w:pPr>
        <w:pStyle w:val="3"/>
        <w:rPr>
          <w:rFonts w:ascii="Times New Roman" w:hAnsi="Times New Roman" w:cs="Times New Roman"/>
          <w:b w:val="0"/>
          <w:bCs/>
          <w:sz w:val="48"/>
          <w:szCs w:val="48"/>
        </w:rPr>
      </w:pPr>
      <w:r w:rsidRPr="00CC408A">
        <w:rPr>
          <w:rFonts w:ascii="Times New Roman" w:hAnsi="Times New Roman" w:cs="Times New Roman"/>
          <w:bCs/>
          <w:sz w:val="48"/>
          <w:szCs w:val="48"/>
        </w:rPr>
        <w:t>очно-заочной формы обучения</w:t>
      </w:r>
    </w:p>
    <w:p w:rsidR="002767EA" w:rsidRPr="00CC408A" w:rsidRDefault="002767EA" w:rsidP="002767EA">
      <w:pPr>
        <w:pStyle w:val="3"/>
        <w:rPr>
          <w:rFonts w:ascii="Times New Roman" w:hAnsi="Times New Roman" w:cs="Times New Roman"/>
          <w:sz w:val="32"/>
          <w:szCs w:val="32"/>
        </w:rPr>
      </w:pPr>
    </w:p>
    <w:p w:rsidR="002767EA" w:rsidRPr="00CC408A" w:rsidRDefault="002767EA" w:rsidP="002767EA">
      <w:pPr>
        <w:pStyle w:val="3"/>
        <w:rPr>
          <w:rFonts w:ascii="Times New Roman" w:hAnsi="Times New Roman" w:cs="Times New Roman"/>
          <w:sz w:val="32"/>
          <w:szCs w:val="32"/>
        </w:rPr>
      </w:pPr>
    </w:p>
    <w:p w:rsidR="002767EA" w:rsidRPr="00CC408A" w:rsidRDefault="002767EA" w:rsidP="002767EA">
      <w:pPr>
        <w:pStyle w:val="3"/>
        <w:tabs>
          <w:tab w:val="left" w:pos="1800"/>
        </w:tabs>
        <w:rPr>
          <w:rFonts w:ascii="Times New Roman" w:hAnsi="Times New Roman" w:cs="Times New Roman"/>
          <w:sz w:val="32"/>
          <w:szCs w:val="32"/>
        </w:rPr>
      </w:pPr>
      <w:r w:rsidRPr="00CC408A">
        <w:rPr>
          <w:rFonts w:ascii="Times New Roman" w:hAnsi="Times New Roman" w:cs="Times New Roman"/>
          <w:sz w:val="32"/>
          <w:szCs w:val="32"/>
        </w:rPr>
        <w:t>Срок действия – три учебных года</w:t>
      </w:r>
    </w:p>
    <w:p w:rsidR="002767EA" w:rsidRPr="00CC408A" w:rsidRDefault="002767EA" w:rsidP="002767EA">
      <w:pPr>
        <w:jc w:val="center"/>
        <w:rPr>
          <w:rFonts w:ascii="Times New Roman" w:hAnsi="Times New Roman" w:cs="Times New Roman"/>
          <w:sz w:val="32"/>
          <w:szCs w:val="32"/>
        </w:rPr>
      </w:pPr>
      <w:r w:rsidRPr="00CC408A">
        <w:rPr>
          <w:rFonts w:ascii="Times New Roman" w:hAnsi="Times New Roman" w:cs="Times New Roman"/>
          <w:sz w:val="32"/>
          <w:szCs w:val="32"/>
        </w:rPr>
        <w:t xml:space="preserve">Начало действия </w:t>
      </w:r>
      <w:r w:rsidR="00CC408A" w:rsidRPr="00CC408A">
        <w:rPr>
          <w:rFonts w:ascii="Times New Roman" w:hAnsi="Times New Roman" w:cs="Times New Roman"/>
          <w:sz w:val="32"/>
          <w:szCs w:val="32"/>
        </w:rPr>
        <w:t>0</w:t>
      </w:r>
      <w:r w:rsidR="007B20E9">
        <w:rPr>
          <w:rFonts w:ascii="Times New Roman" w:hAnsi="Times New Roman" w:cs="Times New Roman"/>
          <w:sz w:val="32"/>
          <w:szCs w:val="32"/>
        </w:rPr>
        <w:t>2</w:t>
      </w:r>
      <w:r w:rsidR="00CC408A" w:rsidRPr="00CC408A">
        <w:rPr>
          <w:rFonts w:ascii="Times New Roman" w:hAnsi="Times New Roman" w:cs="Times New Roman"/>
          <w:sz w:val="32"/>
          <w:szCs w:val="32"/>
        </w:rPr>
        <w:t xml:space="preserve"> сентября 202</w:t>
      </w:r>
      <w:r w:rsidR="007B20E9">
        <w:rPr>
          <w:rFonts w:ascii="Times New Roman" w:hAnsi="Times New Roman" w:cs="Times New Roman"/>
          <w:sz w:val="32"/>
          <w:szCs w:val="32"/>
        </w:rPr>
        <w:t>4</w:t>
      </w:r>
      <w:r w:rsidR="00C513C6">
        <w:rPr>
          <w:rFonts w:ascii="Times New Roman" w:hAnsi="Times New Roman" w:cs="Times New Roman"/>
          <w:sz w:val="32"/>
          <w:szCs w:val="32"/>
        </w:rPr>
        <w:t xml:space="preserve"> </w:t>
      </w:r>
      <w:r w:rsidRPr="00CC408A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767EA" w:rsidRPr="00CC408A" w:rsidRDefault="002767EA" w:rsidP="002767EA">
      <w:pPr>
        <w:rPr>
          <w:rFonts w:ascii="Times New Roman" w:hAnsi="Times New Roman" w:cs="Times New Roman"/>
          <w:sz w:val="32"/>
          <w:szCs w:val="32"/>
        </w:rPr>
      </w:pPr>
    </w:p>
    <w:p w:rsidR="002767EA" w:rsidRPr="00CC408A" w:rsidRDefault="002767EA" w:rsidP="002767EA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>«Утверждаю»</w:t>
      </w:r>
    </w:p>
    <w:p w:rsidR="002767EA" w:rsidRPr="00CC408A" w:rsidRDefault="002767EA" w:rsidP="002767EA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 xml:space="preserve"> директор МБОУ СШООЗЗ №1</w:t>
      </w:r>
    </w:p>
    <w:p w:rsidR="002767EA" w:rsidRPr="00CC408A" w:rsidRDefault="002767EA" w:rsidP="002767EA">
      <w:pPr>
        <w:pStyle w:val="a7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767EA" w:rsidRPr="00CC408A" w:rsidRDefault="002612D5" w:rsidP="002767EA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2767EA" w:rsidRPr="00CC408A">
        <w:rPr>
          <w:rFonts w:ascii="Times New Roman" w:hAnsi="Times New Roman"/>
          <w:sz w:val="28"/>
          <w:szCs w:val="28"/>
        </w:rPr>
        <w:t>_________   Е. Н. Бирюкова</w:t>
      </w:r>
      <w:r w:rsidR="002767EA" w:rsidRPr="00CC408A">
        <w:rPr>
          <w:rFonts w:ascii="Times New Roman" w:hAnsi="Times New Roman"/>
          <w:sz w:val="28"/>
          <w:szCs w:val="28"/>
        </w:rPr>
        <w:tab/>
      </w:r>
    </w:p>
    <w:p w:rsidR="002767EA" w:rsidRPr="00CC408A" w:rsidRDefault="002767EA" w:rsidP="002767EA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2767EA" w:rsidRPr="00CC408A" w:rsidRDefault="002767EA" w:rsidP="002767EA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272EF">
        <w:rPr>
          <w:rFonts w:ascii="Times New Roman" w:hAnsi="Times New Roman"/>
          <w:sz w:val="28"/>
          <w:szCs w:val="28"/>
        </w:rPr>
        <w:t>приказ №</w:t>
      </w:r>
      <w:r w:rsidR="00C513C6">
        <w:rPr>
          <w:rFonts w:ascii="Times New Roman" w:hAnsi="Times New Roman"/>
          <w:sz w:val="28"/>
          <w:szCs w:val="28"/>
        </w:rPr>
        <w:t xml:space="preserve"> </w:t>
      </w:r>
      <w:r w:rsidR="005066EC">
        <w:rPr>
          <w:rFonts w:ascii="Times New Roman" w:hAnsi="Times New Roman"/>
          <w:sz w:val="28"/>
          <w:szCs w:val="28"/>
        </w:rPr>
        <w:t>3</w:t>
      </w:r>
      <w:r w:rsidR="007B20E9">
        <w:rPr>
          <w:rFonts w:ascii="Times New Roman" w:hAnsi="Times New Roman"/>
          <w:sz w:val="28"/>
          <w:szCs w:val="28"/>
        </w:rPr>
        <w:t>4</w:t>
      </w:r>
      <w:r w:rsidR="00C513C6">
        <w:rPr>
          <w:rFonts w:ascii="Times New Roman" w:hAnsi="Times New Roman"/>
          <w:sz w:val="28"/>
          <w:szCs w:val="28"/>
        </w:rPr>
        <w:t xml:space="preserve">  </w:t>
      </w:r>
      <w:r w:rsidR="00C272EF" w:rsidRPr="00C272EF">
        <w:rPr>
          <w:rFonts w:ascii="Times New Roman" w:hAnsi="Times New Roman"/>
          <w:sz w:val="28"/>
          <w:szCs w:val="28"/>
        </w:rPr>
        <w:t xml:space="preserve">от </w:t>
      </w:r>
      <w:r w:rsidR="005066EC">
        <w:rPr>
          <w:rFonts w:ascii="Times New Roman" w:hAnsi="Times New Roman"/>
          <w:sz w:val="28"/>
          <w:szCs w:val="28"/>
        </w:rPr>
        <w:t>2</w:t>
      </w:r>
      <w:r w:rsidR="007B20E9">
        <w:rPr>
          <w:rFonts w:ascii="Times New Roman" w:hAnsi="Times New Roman"/>
          <w:sz w:val="28"/>
          <w:szCs w:val="28"/>
        </w:rPr>
        <w:t>9</w:t>
      </w:r>
      <w:r w:rsidR="005066EC">
        <w:rPr>
          <w:rFonts w:ascii="Times New Roman" w:hAnsi="Times New Roman"/>
          <w:sz w:val="28"/>
          <w:szCs w:val="28"/>
        </w:rPr>
        <w:t>.08. 202</w:t>
      </w:r>
      <w:r w:rsidR="007B20E9">
        <w:rPr>
          <w:rFonts w:ascii="Times New Roman" w:hAnsi="Times New Roman"/>
          <w:sz w:val="28"/>
          <w:szCs w:val="28"/>
        </w:rPr>
        <w:t>4</w:t>
      </w:r>
      <w:r w:rsidRPr="00C272EF">
        <w:rPr>
          <w:rFonts w:ascii="Times New Roman" w:hAnsi="Times New Roman"/>
          <w:sz w:val="28"/>
          <w:szCs w:val="28"/>
        </w:rPr>
        <w:t xml:space="preserve"> года</w:t>
      </w:r>
    </w:p>
    <w:p w:rsidR="002767EA" w:rsidRPr="00CC408A" w:rsidRDefault="002767EA" w:rsidP="002767EA">
      <w:pPr>
        <w:pStyle w:val="a6"/>
        <w:ind w:right="-284"/>
        <w:jc w:val="right"/>
        <w:rPr>
          <w:b/>
          <w:sz w:val="28"/>
          <w:szCs w:val="28"/>
        </w:rPr>
      </w:pPr>
    </w:p>
    <w:p w:rsidR="002767EA" w:rsidRPr="00CC408A" w:rsidRDefault="002767EA" w:rsidP="002767EA">
      <w:pPr>
        <w:pStyle w:val="a6"/>
        <w:rPr>
          <w:sz w:val="28"/>
          <w:szCs w:val="28"/>
        </w:rPr>
      </w:pPr>
    </w:p>
    <w:p w:rsidR="002D5D7E" w:rsidRDefault="002D5D7E" w:rsidP="002D5D7E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2D5D7E" w:rsidRDefault="002D5D7E" w:rsidP="002D5D7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7B2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В.И. Скуднев</w:t>
      </w:r>
    </w:p>
    <w:p w:rsidR="002767EA" w:rsidRDefault="002767EA" w:rsidP="002767EA">
      <w:pPr>
        <w:pStyle w:val="a6"/>
        <w:rPr>
          <w:sz w:val="28"/>
          <w:szCs w:val="28"/>
        </w:rPr>
      </w:pPr>
    </w:p>
    <w:p w:rsidR="00174C82" w:rsidRPr="00CC408A" w:rsidRDefault="00174C82" w:rsidP="002767EA">
      <w:pPr>
        <w:pStyle w:val="a6"/>
        <w:rPr>
          <w:sz w:val="28"/>
          <w:szCs w:val="28"/>
        </w:rPr>
      </w:pPr>
    </w:p>
    <w:p w:rsidR="002767EA" w:rsidRDefault="002767E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408A" w:rsidRPr="00CC408A" w:rsidRDefault="00CC408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67EA" w:rsidRDefault="002767EA" w:rsidP="002767EA">
      <w:pPr>
        <w:pStyle w:val="2"/>
        <w:spacing w:after="75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1132" w:rsidRDefault="00A629FB" w:rsidP="00174C82">
      <w:pPr>
        <w:jc w:val="center"/>
        <w:rPr>
          <w:rFonts w:ascii="Times New Roman" w:hAnsi="Times New Roman" w:cs="Times New Roman"/>
          <w:sz w:val="28"/>
          <w:szCs w:val="28"/>
        </w:rPr>
      </w:pPr>
      <w:r w:rsidRPr="007B20E9">
        <w:rPr>
          <w:rFonts w:ascii="Times New Roman" w:hAnsi="Times New Roman" w:cs="Times New Roman"/>
          <w:sz w:val="28"/>
          <w:szCs w:val="28"/>
        </w:rPr>
        <w:t>202</w:t>
      </w:r>
      <w:r w:rsidR="007B20E9">
        <w:rPr>
          <w:rFonts w:ascii="Times New Roman" w:hAnsi="Times New Roman" w:cs="Times New Roman"/>
          <w:sz w:val="28"/>
          <w:szCs w:val="28"/>
        </w:rPr>
        <w:t>4</w:t>
      </w:r>
      <w:r w:rsidR="00C513C6" w:rsidRPr="007B20E9">
        <w:rPr>
          <w:rFonts w:ascii="Times New Roman" w:hAnsi="Times New Roman" w:cs="Times New Roman"/>
          <w:sz w:val="28"/>
          <w:szCs w:val="28"/>
        </w:rPr>
        <w:t xml:space="preserve"> </w:t>
      </w:r>
      <w:r w:rsidRPr="007B20E9">
        <w:rPr>
          <w:rFonts w:ascii="Times New Roman" w:hAnsi="Times New Roman" w:cs="Times New Roman"/>
          <w:sz w:val="28"/>
          <w:szCs w:val="28"/>
        </w:rPr>
        <w:t>/2</w:t>
      </w:r>
      <w:r w:rsidR="00C513C6" w:rsidRPr="007B20E9">
        <w:rPr>
          <w:rFonts w:ascii="Times New Roman" w:hAnsi="Times New Roman" w:cs="Times New Roman"/>
          <w:sz w:val="28"/>
          <w:szCs w:val="28"/>
        </w:rPr>
        <w:t>02</w:t>
      </w:r>
      <w:r w:rsidR="007B20E9">
        <w:rPr>
          <w:rFonts w:ascii="Times New Roman" w:hAnsi="Times New Roman" w:cs="Times New Roman"/>
          <w:sz w:val="28"/>
          <w:szCs w:val="28"/>
        </w:rPr>
        <w:t>5</w:t>
      </w:r>
      <w:r w:rsidR="00C513C6" w:rsidRPr="007B20E9">
        <w:rPr>
          <w:rFonts w:ascii="Times New Roman" w:hAnsi="Times New Roman" w:cs="Times New Roman"/>
          <w:sz w:val="28"/>
          <w:szCs w:val="28"/>
        </w:rPr>
        <w:t xml:space="preserve">  </w:t>
      </w:r>
      <w:r w:rsidRPr="007B20E9">
        <w:rPr>
          <w:rFonts w:ascii="Times New Roman" w:hAnsi="Times New Roman" w:cs="Times New Roman"/>
          <w:sz w:val="28"/>
          <w:szCs w:val="28"/>
        </w:rPr>
        <w:t>учебный год</w:t>
      </w:r>
    </w:p>
    <w:p w:rsidR="00174C82" w:rsidRDefault="00174C82" w:rsidP="00174C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C82" w:rsidRDefault="00174C82" w:rsidP="00174C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C82" w:rsidRPr="00174C82" w:rsidRDefault="00174C82" w:rsidP="00174C82">
      <w:pPr>
        <w:jc w:val="center"/>
        <w:rPr>
          <w:rFonts w:ascii="Times New Roman" w:hAnsi="Times New Roman" w:cs="Times New Roman"/>
          <w:lang w:eastAsia="ru-RU"/>
        </w:rPr>
      </w:pPr>
    </w:p>
    <w:p w:rsidR="008A1132" w:rsidRPr="00CC408A" w:rsidRDefault="008A1132" w:rsidP="00174C82">
      <w:pPr>
        <w:spacing w:after="0"/>
        <w:ind w:right="9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08A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 предмета</w:t>
      </w:r>
      <w:r w:rsidR="00CC408A" w:rsidRPr="00CC408A">
        <w:rPr>
          <w:rFonts w:ascii="Times New Roman" w:hAnsi="Times New Roman" w:cs="Times New Roman"/>
          <w:b/>
          <w:sz w:val="28"/>
          <w:szCs w:val="28"/>
        </w:rPr>
        <w:t>.</w:t>
      </w:r>
    </w:p>
    <w:p w:rsidR="005C2CA9" w:rsidRPr="004E788D" w:rsidRDefault="005C2CA9" w:rsidP="005C2CA9">
      <w:pPr>
        <w:rPr>
          <w:rStyle w:val="20"/>
          <w:b/>
          <w:bCs/>
          <w:lang w:eastAsia="en-US"/>
        </w:rPr>
      </w:pPr>
      <w:bookmarkStart w:id="0" w:name="_Toc405145648"/>
      <w:bookmarkStart w:id="1" w:name="_Toc406058977"/>
      <w:bookmarkStart w:id="2" w:name="_Toc409691626"/>
      <w:r w:rsidRPr="003956DC">
        <w:rPr>
          <w:rStyle w:val="20"/>
        </w:rPr>
        <w:t xml:space="preserve">ЛИЧНОСТНЫЕ РЕЗУЛЬТАТЫ освоения </w:t>
      </w:r>
      <w:bookmarkEnd w:id="0"/>
      <w:bookmarkEnd w:id="1"/>
      <w:bookmarkEnd w:id="2"/>
      <w:r w:rsidRPr="003956DC">
        <w:rPr>
          <w:rStyle w:val="20"/>
        </w:rPr>
        <w:t>основной образовательной программы: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</w:t>
      </w:r>
      <w:r w:rsidRPr="003956DC">
        <w:rPr>
          <w:rFonts w:ascii="Times New Roman" w:hAnsi="Times New Roman"/>
          <w:sz w:val="28"/>
          <w:szCs w:val="28"/>
        </w:rPr>
        <w:t>а</w:t>
      </w:r>
      <w:r w:rsidRPr="003956DC">
        <w:rPr>
          <w:rFonts w:ascii="Times New Roman" w:hAnsi="Times New Roman"/>
          <w:sz w:val="28"/>
          <w:szCs w:val="28"/>
        </w:rPr>
        <w:t>диционных ценностей многонационального российского общества; воспит</w:t>
      </w:r>
      <w:r w:rsidRPr="003956DC">
        <w:rPr>
          <w:rFonts w:ascii="Times New Roman" w:hAnsi="Times New Roman"/>
          <w:sz w:val="28"/>
          <w:szCs w:val="28"/>
        </w:rPr>
        <w:t>а</w:t>
      </w:r>
      <w:r w:rsidRPr="003956DC">
        <w:rPr>
          <w:rFonts w:ascii="Times New Roman" w:hAnsi="Times New Roman"/>
          <w:sz w:val="28"/>
          <w:szCs w:val="28"/>
        </w:rPr>
        <w:t>ние чувства ответственности и долга перед Родиной;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2) формирование ответственного отношения к учению, готовности и </w:t>
      </w:r>
      <w:proofErr w:type="gramStart"/>
      <w:r w:rsidRPr="003956DC">
        <w:rPr>
          <w:rFonts w:ascii="Times New Roman" w:hAnsi="Times New Roman"/>
          <w:sz w:val="28"/>
          <w:szCs w:val="28"/>
        </w:rPr>
        <w:t>способности</w:t>
      </w:r>
      <w:proofErr w:type="gramEnd"/>
      <w:r w:rsidRPr="003956DC">
        <w:rPr>
          <w:rFonts w:ascii="Times New Roman" w:hAnsi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3) формирование целостного мировоззрения, соответствующего совр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менному уровню развития науки и общественной практики, учитывающего социальное, культурное, языковое, духовное многообразие современного м</w:t>
      </w:r>
      <w:r w:rsidRPr="003956DC">
        <w:rPr>
          <w:rFonts w:ascii="Times New Roman" w:hAnsi="Times New Roman"/>
          <w:sz w:val="28"/>
          <w:szCs w:val="28"/>
        </w:rPr>
        <w:t>и</w:t>
      </w:r>
      <w:r w:rsidRPr="003956DC">
        <w:rPr>
          <w:rFonts w:ascii="Times New Roman" w:hAnsi="Times New Roman"/>
          <w:sz w:val="28"/>
          <w:szCs w:val="28"/>
        </w:rPr>
        <w:t>ра;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6DC">
        <w:rPr>
          <w:rFonts w:ascii="Times New Roman" w:hAnsi="Times New Roman"/>
          <w:sz w:val="28"/>
          <w:szCs w:val="28"/>
        </w:rPr>
        <w:t>4) формирование осознанного, уважительного и доброжелательного о</w:t>
      </w:r>
      <w:r w:rsidRPr="003956DC">
        <w:rPr>
          <w:rFonts w:ascii="Times New Roman" w:hAnsi="Times New Roman"/>
          <w:sz w:val="28"/>
          <w:szCs w:val="28"/>
        </w:rPr>
        <w:t>т</w:t>
      </w:r>
      <w:r w:rsidRPr="003956DC">
        <w:rPr>
          <w:rFonts w:ascii="Times New Roman" w:hAnsi="Times New Roman"/>
          <w:sz w:val="28"/>
          <w:szCs w:val="28"/>
        </w:rPr>
        <w:t>ношения к другому человеку, его мнению, мировоззрению, культуре, языку, вере, гражданской позиции, к истории, культуре, религии, традициям, яз</w:t>
      </w:r>
      <w:r w:rsidRPr="003956DC">
        <w:rPr>
          <w:rFonts w:ascii="Times New Roman" w:hAnsi="Times New Roman"/>
          <w:sz w:val="28"/>
          <w:szCs w:val="28"/>
        </w:rPr>
        <w:t>ы</w:t>
      </w:r>
      <w:r w:rsidRPr="003956DC">
        <w:rPr>
          <w:rFonts w:ascii="Times New Roman" w:hAnsi="Times New Roman"/>
          <w:sz w:val="28"/>
          <w:szCs w:val="28"/>
        </w:rPr>
        <w:t>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5) освоение социальных норм, правил поведения, ролей и форм социал</w:t>
      </w:r>
      <w:r w:rsidRPr="003956DC">
        <w:rPr>
          <w:rFonts w:ascii="Times New Roman" w:hAnsi="Times New Roman"/>
          <w:sz w:val="28"/>
          <w:szCs w:val="28"/>
        </w:rPr>
        <w:t>ь</w:t>
      </w:r>
      <w:r w:rsidRPr="003956DC">
        <w:rPr>
          <w:rFonts w:ascii="Times New Roman" w:hAnsi="Times New Roman"/>
          <w:sz w:val="28"/>
          <w:szCs w:val="28"/>
        </w:rPr>
        <w:t>ной жизни в группах и сообществах, включая взрослые и социальные соо</w:t>
      </w:r>
      <w:r w:rsidRPr="003956DC">
        <w:rPr>
          <w:rFonts w:ascii="Times New Roman" w:hAnsi="Times New Roman"/>
          <w:sz w:val="28"/>
          <w:szCs w:val="28"/>
        </w:rPr>
        <w:t>б</w:t>
      </w:r>
      <w:r w:rsidRPr="003956DC">
        <w:rPr>
          <w:rFonts w:ascii="Times New Roman" w:hAnsi="Times New Roman"/>
          <w:sz w:val="28"/>
          <w:szCs w:val="28"/>
        </w:rPr>
        <w:t>щества; участие в школьном самоуправлении и общественной жизни в пр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делах возрастных компетенций с учетом региональных, этнокультурных, с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циальных и экономических особенностей;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6) развитие морального сознания и компетентности в решении морал</w:t>
      </w:r>
      <w:r w:rsidRPr="003956DC">
        <w:rPr>
          <w:rFonts w:ascii="Times New Roman" w:hAnsi="Times New Roman"/>
          <w:sz w:val="28"/>
          <w:szCs w:val="28"/>
        </w:rPr>
        <w:t>ь</w:t>
      </w:r>
      <w:r w:rsidRPr="003956DC">
        <w:rPr>
          <w:rFonts w:ascii="Times New Roman" w:hAnsi="Times New Roman"/>
          <w:sz w:val="28"/>
          <w:szCs w:val="28"/>
        </w:rPr>
        <w:t>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7) формирование коммуникативной компетентности в общении и с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трудничестве со сверстниками, детьми старшего и младшего возраста, взро</w:t>
      </w:r>
      <w:r w:rsidRPr="003956DC">
        <w:rPr>
          <w:rFonts w:ascii="Times New Roman" w:hAnsi="Times New Roman"/>
          <w:sz w:val="28"/>
          <w:szCs w:val="28"/>
        </w:rPr>
        <w:t>с</w:t>
      </w:r>
      <w:r w:rsidRPr="003956DC">
        <w:rPr>
          <w:rFonts w:ascii="Times New Roman" w:hAnsi="Times New Roman"/>
          <w:sz w:val="28"/>
          <w:szCs w:val="28"/>
        </w:rPr>
        <w:t>лыми в процессе образовательной, общественно полезной, учебно-исследовательской, творческой и других видов деятельности;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8) формирование ценности здорового и безопасного образа жизни; усв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ение правил индивидуального и коллективного безопасного поведения в чрезвычайных ситуациях, угрожающих жизни и здоровью людей, правил п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ведения на транспорте и на дорогах;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9) формирование основ экологической культуры, соответствующей с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временному уровню экологического мышления, развитие опыта экологич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ски ориентированной рефлексивно-оценочной и практической деятельности в жизненных ситуациях;</w:t>
      </w:r>
    </w:p>
    <w:p w:rsidR="005C2CA9" w:rsidRPr="003956DC" w:rsidRDefault="005C2CA9" w:rsidP="005C2C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10) осознание значения семьи в жизни человека и общества, принятие </w:t>
      </w:r>
      <w:r w:rsidRPr="003956DC">
        <w:rPr>
          <w:rFonts w:ascii="Times New Roman" w:hAnsi="Times New Roman"/>
          <w:sz w:val="28"/>
          <w:szCs w:val="28"/>
        </w:rPr>
        <w:lastRenderedPageBreak/>
        <w:t>ценности семейной жизни, уважительное и заботливое отношение к членам своей семьи;</w:t>
      </w:r>
    </w:p>
    <w:p w:rsidR="005C2CA9" w:rsidRPr="00174C82" w:rsidRDefault="005C2CA9" w:rsidP="00174C82">
      <w:pPr>
        <w:pStyle w:val="2"/>
        <w:spacing w:line="240" w:lineRule="auto"/>
      </w:pPr>
      <w:r w:rsidRPr="003956DC">
        <w:rPr>
          <w:rFonts w:eastAsiaTheme="minorEastAsia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5C2CA9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6DC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 xml:space="preserve">Изучение предметной области "Математика и информатика" </w:t>
      </w:r>
      <w:r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вает</w:t>
      </w:r>
      <w:r w:rsidRPr="003956DC">
        <w:rPr>
          <w:rFonts w:ascii="Times New Roman" w:hAnsi="Times New Roman" w:cs="Times New Roman"/>
          <w:sz w:val="28"/>
          <w:szCs w:val="28"/>
        </w:rPr>
        <w:t>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осознание значения математики и информатики в повседневной жизни человека;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формирование представлений о социальных, культурных и исторических факторах становления математической науки;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понимание роли информационных процессов в современном мире;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5C2CA9" w:rsidRPr="001D62E7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6DC">
        <w:rPr>
          <w:rFonts w:ascii="Times New Roman" w:hAnsi="Times New Roman" w:cs="Times New Roman"/>
          <w:sz w:val="28"/>
          <w:szCs w:val="28"/>
        </w:rPr>
        <w:t>В результате изучения предметной области "Математика и информат</w:t>
      </w:r>
      <w:r w:rsidRPr="003956DC">
        <w:rPr>
          <w:rFonts w:ascii="Times New Roman" w:hAnsi="Times New Roman" w:cs="Times New Roman"/>
          <w:sz w:val="28"/>
          <w:szCs w:val="28"/>
        </w:rPr>
        <w:t>и</w:t>
      </w:r>
      <w:r w:rsidRPr="003956DC">
        <w:rPr>
          <w:rFonts w:ascii="Times New Roman" w:hAnsi="Times New Roman" w:cs="Times New Roman"/>
          <w:sz w:val="28"/>
          <w:szCs w:val="28"/>
        </w:rPr>
        <w:t>ка" обучающиеся развивают логическое и математическое мышление, пол</w:t>
      </w:r>
      <w:r w:rsidRPr="003956DC">
        <w:rPr>
          <w:rFonts w:ascii="Times New Roman" w:hAnsi="Times New Roman" w:cs="Times New Roman"/>
          <w:sz w:val="28"/>
          <w:szCs w:val="28"/>
        </w:rPr>
        <w:t>у</w:t>
      </w:r>
      <w:r w:rsidRPr="003956DC">
        <w:rPr>
          <w:rFonts w:ascii="Times New Roman" w:hAnsi="Times New Roman" w:cs="Times New Roman"/>
          <w:sz w:val="28"/>
          <w:szCs w:val="28"/>
        </w:rPr>
        <w:t>чают представление о математических моделях; овладевают математическ</w:t>
      </w:r>
      <w:r w:rsidRPr="003956DC">
        <w:rPr>
          <w:rFonts w:ascii="Times New Roman" w:hAnsi="Times New Roman" w:cs="Times New Roman"/>
          <w:sz w:val="28"/>
          <w:szCs w:val="28"/>
        </w:rPr>
        <w:t>и</w:t>
      </w:r>
      <w:r w:rsidRPr="003956DC">
        <w:rPr>
          <w:rFonts w:ascii="Times New Roman" w:hAnsi="Times New Roman" w:cs="Times New Roman"/>
          <w:sz w:val="28"/>
          <w:szCs w:val="28"/>
        </w:rPr>
        <w:t>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</w:t>
      </w:r>
      <w:r w:rsidRPr="003956DC">
        <w:rPr>
          <w:rFonts w:ascii="Times New Roman" w:hAnsi="Times New Roman" w:cs="Times New Roman"/>
          <w:sz w:val="28"/>
          <w:szCs w:val="28"/>
        </w:rPr>
        <w:t>а</w:t>
      </w:r>
      <w:r w:rsidRPr="003956DC">
        <w:rPr>
          <w:rFonts w:ascii="Times New Roman" w:hAnsi="Times New Roman" w:cs="Times New Roman"/>
          <w:sz w:val="28"/>
          <w:szCs w:val="28"/>
        </w:rPr>
        <w:t>циях.</w:t>
      </w:r>
      <w:proofErr w:type="gramEnd"/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осознание роли математики в развитии России и мира;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возможность привести примеры из отечественной и всемирной истории математических открытий и их авторов;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2) развитие умений работать с учебным математическим текстом (анал</w:t>
      </w:r>
      <w:r w:rsidRPr="003956DC">
        <w:rPr>
          <w:rFonts w:ascii="Times New Roman" w:hAnsi="Times New Roman" w:cs="Times New Roman"/>
          <w:sz w:val="28"/>
          <w:szCs w:val="28"/>
        </w:rPr>
        <w:t>и</w:t>
      </w:r>
      <w:r w:rsidRPr="003956DC">
        <w:rPr>
          <w:rFonts w:ascii="Times New Roman" w:hAnsi="Times New Roman" w:cs="Times New Roman"/>
          <w:sz w:val="28"/>
          <w:szCs w:val="28"/>
        </w:rPr>
        <w:t>зировать, извлекать необходимую информацию), точно и грамотно выражать свои мысли с применением математической терминологии и символики, пр</w:t>
      </w:r>
      <w:r w:rsidRPr="003956DC">
        <w:rPr>
          <w:rFonts w:ascii="Times New Roman" w:hAnsi="Times New Roman" w:cs="Times New Roman"/>
          <w:sz w:val="28"/>
          <w:szCs w:val="28"/>
        </w:rPr>
        <w:t>о</w:t>
      </w:r>
      <w:r w:rsidRPr="003956DC">
        <w:rPr>
          <w:rFonts w:ascii="Times New Roman" w:hAnsi="Times New Roman" w:cs="Times New Roman"/>
          <w:sz w:val="28"/>
          <w:szCs w:val="28"/>
        </w:rPr>
        <w:t>водить классификации, логические обоснования, доказательства математич</w:t>
      </w:r>
      <w:r w:rsidRPr="003956DC">
        <w:rPr>
          <w:rFonts w:ascii="Times New Roman" w:hAnsi="Times New Roman" w:cs="Times New Roman"/>
          <w:sz w:val="28"/>
          <w:szCs w:val="28"/>
        </w:rPr>
        <w:t>е</w:t>
      </w:r>
      <w:r w:rsidRPr="003956DC">
        <w:rPr>
          <w:rFonts w:ascii="Times New Roman" w:hAnsi="Times New Roman" w:cs="Times New Roman"/>
          <w:sz w:val="28"/>
          <w:szCs w:val="28"/>
        </w:rPr>
        <w:t>ских утверждений: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оперирование понятиями: множество, элемент множества, подмнож</w:t>
      </w:r>
      <w:r w:rsidRPr="003956DC">
        <w:rPr>
          <w:rFonts w:ascii="Times New Roman" w:hAnsi="Times New Roman" w:cs="Times New Roman"/>
          <w:sz w:val="28"/>
          <w:szCs w:val="28"/>
        </w:rPr>
        <w:t>е</w:t>
      </w:r>
      <w:r w:rsidRPr="003956DC">
        <w:rPr>
          <w:rFonts w:ascii="Times New Roman" w:hAnsi="Times New Roman" w:cs="Times New Roman"/>
          <w:sz w:val="28"/>
          <w:szCs w:val="28"/>
        </w:rPr>
        <w:t>ство, принадлежность, нахождение пересечения, объединения подмножества в простейших ситуациях;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решение сюжетных задач разных типов на все арифметические действия;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применение способа поиска решения задачи, в котором рассуждение строится от условия к требованию или от требования к условию;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составление плана решения задачи, выделение этапов ее решения, и</w:t>
      </w:r>
      <w:r w:rsidRPr="003956DC">
        <w:rPr>
          <w:rFonts w:ascii="Times New Roman" w:hAnsi="Times New Roman" w:cs="Times New Roman"/>
          <w:sz w:val="28"/>
          <w:szCs w:val="28"/>
        </w:rPr>
        <w:t>н</w:t>
      </w:r>
      <w:r w:rsidRPr="003956DC">
        <w:rPr>
          <w:rFonts w:ascii="Times New Roman" w:hAnsi="Times New Roman" w:cs="Times New Roman"/>
          <w:sz w:val="28"/>
          <w:szCs w:val="28"/>
        </w:rPr>
        <w:t>терпретация вычислительных результатов в задаче, исследование полученн</w:t>
      </w:r>
      <w:r w:rsidRPr="003956DC">
        <w:rPr>
          <w:rFonts w:ascii="Times New Roman" w:hAnsi="Times New Roman" w:cs="Times New Roman"/>
          <w:sz w:val="28"/>
          <w:szCs w:val="28"/>
        </w:rPr>
        <w:t>о</w:t>
      </w:r>
      <w:r w:rsidRPr="003956DC">
        <w:rPr>
          <w:rFonts w:ascii="Times New Roman" w:hAnsi="Times New Roman" w:cs="Times New Roman"/>
          <w:sz w:val="28"/>
          <w:szCs w:val="28"/>
        </w:rPr>
        <w:t>го решения задачи;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нахождение процента от числа, числа по проценту от него, нахождения процентного отношения двух чисел, нахождения процентного снижения или процентного повышения величины;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решение логических задач;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 xml:space="preserve">3) развитие представлений о числе и числовых системах от натуральных </w:t>
      </w:r>
      <w:r w:rsidRPr="003956DC">
        <w:rPr>
          <w:rFonts w:ascii="Times New Roman" w:hAnsi="Times New Roman" w:cs="Times New Roman"/>
          <w:sz w:val="28"/>
          <w:szCs w:val="28"/>
        </w:rPr>
        <w:lastRenderedPageBreak/>
        <w:t>до действительных чисел; овладение навыками устных, письменных, и</w:t>
      </w:r>
      <w:r w:rsidRPr="003956DC">
        <w:rPr>
          <w:rFonts w:ascii="Times New Roman" w:hAnsi="Times New Roman" w:cs="Times New Roman"/>
          <w:sz w:val="28"/>
          <w:szCs w:val="28"/>
        </w:rPr>
        <w:t>н</w:t>
      </w:r>
      <w:r w:rsidRPr="003956DC">
        <w:rPr>
          <w:rFonts w:ascii="Times New Roman" w:hAnsi="Times New Roman" w:cs="Times New Roman"/>
          <w:sz w:val="28"/>
          <w:szCs w:val="28"/>
        </w:rPr>
        <w:t>струментальных вычислений: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оперирование понятиями: натуральное число, целое число, обыкнове</w:t>
      </w:r>
      <w:r w:rsidRPr="003956DC">
        <w:rPr>
          <w:rFonts w:ascii="Times New Roman" w:hAnsi="Times New Roman" w:cs="Times New Roman"/>
          <w:sz w:val="28"/>
          <w:szCs w:val="28"/>
        </w:rPr>
        <w:t>н</w:t>
      </w:r>
      <w:r w:rsidRPr="003956DC">
        <w:rPr>
          <w:rFonts w:ascii="Times New Roman" w:hAnsi="Times New Roman" w:cs="Times New Roman"/>
          <w:sz w:val="28"/>
          <w:szCs w:val="28"/>
        </w:rPr>
        <w:t>ная дробь, десятичная дробь, смешанное число, рациональное число, иррац</w:t>
      </w:r>
      <w:r w:rsidRPr="003956DC">
        <w:rPr>
          <w:rFonts w:ascii="Times New Roman" w:hAnsi="Times New Roman" w:cs="Times New Roman"/>
          <w:sz w:val="28"/>
          <w:szCs w:val="28"/>
        </w:rPr>
        <w:t>и</w:t>
      </w:r>
      <w:r w:rsidRPr="003956DC">
        <w:rPr>
          <w:rFonts w:ascii="Times New Roman" w:hAnsi="Times New Roman" w:cs="Times New Roman"/>
          <w:sz w:val="28"/>
          <w:szCs w:val="28"/>
        </w:rPr>
        <w:t>ональное число;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использование свойства чисел и законов арифметических операций с числами при выполнении вычислений;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использование признаков делимости на 2, 5, 3, 9, 10 при выполнении в</w:t>
      </w:r>
      <w:r w:rsidRPr="003956DC">
        <w:rPr>
          <w:rFonts w:ascii="Times New Roman" w:hAnsi="Times New Roman" w:cs="Times New Roman"/>
          <w:sz w:val="28"/>
          <w:szCs w:val="28"/>
        </w:rPr>
        <w:t>ы</w:t>
      </w:r>
      <w:r w:rsidRPr="003956DC">
        <w:rPr>
          <w:rFonts w:ascii="Times New Roman" w:hAnsi="Times New Roman" w:cs="Times New Roman"/>
          <w:sz w:val="28"/>
          <w:szCs w:val="28"/>
        </w:rPr>
        <w:t>числений и решении задач;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выполнение округления чисел в соответствии с правилами;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сравнение чисел;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оценивание значения квадратного корня из положительного целого чи</w:t>
      </w:r>
      <w:r w:rsidRPr="003956DC">
        <w:rPr>
          <w:rFonts w:ascii="Times New Roman" w:hAnsi="Times New Roman" w:cs="Times New Roman"/>
          <w:sz w:val="28"/>
          <w:szCs w:val="28"/>
        </w:rPr>
        <w:t>с</w:t>
      </w:r>
      <w:r w:rsidRPr="003956DC">
        <w:rPr>
          <w:rFonts w:ascii="Times New Roman" w:hAnsi="Times New Roman" w:cs="Times New Roman"/>
          <w:sz w:val="28"/>
          <w:szCs w:val="28"/>
        </w:rPr>
        <w:t>ла;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4) овладение символьным языком алгебры, приемами выполнения то</w:t>
      </w:r>
      <w:r w:rsidRPr="003956DC">
        <w:rPr>
          <w:rFonts w:ascii="Times New Roman" w:hAnsi="Times New Roman" w:cs="Times New Roman"/>
          <w:sz w:val="28"/>
          <w:szCs w:val="28"/>
        </w:rPr>
        <w:t>ж</w:t>
      </w:r>
      <w:r w:rsidRPr="003956DC">
        <w:rPr>
          <w:rFonts w:ascii="Times New Roman" w:hAnsi="Times New Roman" w:cs="Times New Roman"/>
          <w:sz w:val="28"/>
          <w:szCs w:val="28"/>
        </w:rPr>
        <w:t>дественных преобразований выражений, решения уравнений, систем уравн</w:t>
      </w:r>
      <w:r w:rsidRPr="003956DC">
        <w:rPr>
          <w:rFonts w:ascii="Times New Roman" w:hAnsi="Times New Roman" w:cs="Times New Roman"/>
          <w:sz w:val="28"/>
          <w:szCs w:val="28"/>
        </w:rPr>
        <w:t>е</w:t>
      </w:r>
      <w:r w:rsidRPr="003956DC">
        <w:rPr>
          <w:rFonts w:ascii="Times New Roman" w:hAnsi="Times New Roman" w:cs="Times New Roman"/>
          <w:sz w:val="28"/>
          <w:szCs w:val="28"/>
        </w:rPr>
        <w:t>ний, неравенств и систем неравенств; умения моделировать реальные ситу</w:t>
      </w:r>
      <w:r w:rsidRPr="003956DC">
        <w:rPr>
          <w:rFonts w:ascii="Times New Roman" w:hAnsi="Times New Roman" w:cs="Times New Roman"/>
          <w:sz w:val="28"/>
          <w:szCs w:val="28"/>
        </w:rPr>
        <w:t>а</w:t>
      </w:r>
      <w:r w:rsidRPr="003956DC">
        <w:rPr>
          <w:rFonts w:ascii="Times New Roman" w:hAnsi="Times New Roman" w:cs="Times New Roman"/>
          <w:sz w:val="28"/>
          <w:szCs w:val="28"/>
        </w:rPr>
        <w:t>ции на языке алгебры, исследовать построенные модели с использованием аппарата алгебры, интерпретировать полученный результат: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выполнение несложных преобразований для вычисления значений чи</w:t>
      </w:r>
      <w:r w:rsidRPr="003956DC">
        <w:rPr>
          <w:rFonts w:ascii="Times New Roman" w:hAnsi="Times New Roman" w:cs="Times New Roman"/>
          <w:sz w:val="28"/>
          <w:szCs w:val="28"/>
        </w:rPr>
        <w:t>с</w:t>
      </w:r>
      <w:r w:rsidRPr="003956DC">
        <w:rPr>
          <w:rFonts w:ascii="Times New Roman" w:hAnsi="Times New Roman" w:cs="Times New Roman"/>
          <w:sz w:val="28"/>
          <w:szCs w:val="28"/>
        </w:rPr>
        <w:t>ловых выражений, содержащих степени с натуральным показателем, степени с целым отрицательным показателем;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выполнение несложных преобразований целых, дробно рациональных выражений и выражений с квадратными корнями; раскрывать скобки, прив</w:t>
      </w:r>
      <w:r w:rsidRPr="003956DC">
        <w:rPr>
          <w:rFonts w:ascii="Times New Roman" w:hAnsi="Times New Roman" w:cs="Times New Roman"/>
          <w:sz w:val="28"/>
          <w:szCs w:val="28"/>
        </w:rPr>
        <w:t>о</w:t>
      </w:r>
      <w:r w:rsidRPr="003956DC">
        <w:rPr>
          <w:rFonts w:ascii="Times New Roman" w:hAnsi="Times New Roman" w:cs="Times New Roman"/>
          <w:sz w:val="28"/>
          <w:szCs w:val="28"/>
        </w:rPr>
        <w:t>дить подобные слагаемые, использовать формулы сокращенного умножения;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 xml:space="preserve">решение линейных и квадратных уравнений и неравенств, уравнений и неравенств, сводящихся к </w:t>
      </w:r>
      <w:proofErr w:type="gramStart"/>
      <w:r w:rsidRPr="003956DC">
        <w:rPr>
          <w:rFonts w:ascii="Times New Roman" w:hAnsi="Times New Roman" w:cs="Times New Roman"/>
          <w:sz w:val="28"/>
          <w:szCs w:val="28"/>
        </w:rPr>
        <w:t>линейным</w:t>
      </w:r>
      <w:proofErr w:type="gramEnd"/>
      <w:r w:rsidRPr="003956DC">
        <w:rPr>
          <w:rFonts w:ascii="Times New Roman" w:hAnsi="Times New Roman" w:cs="Times New Roman"/>
          <w:sz w:val="28"/>
          <w:szCs w:val="28"/>
        </w:rPr>
        <w:t xml:space="preserve"> или квадратным, систем уравнений и неравенств, изображение решений неравенств и их систем на числовой пр</w:t>
      </w:r>
      <w:r w:rsidRPr="003956DC">
        <w:rPr>
          <w:rFonts w:ascii="Times New Roman" w:hAnsi="Times New Roman" w:cs="Times New Roman"/>
          <w:sz w:val="28"/>
          <w:szCs w:val="28"/>
        </w:rPr>
        <w:t>я</w:t>
      </w:r>
      <w:r w:rsidRPr="003956DC">
        <w:rPr>
          <w:rFonts w:ascii="Times New Roman" w:hAnsi="Times New Roman" w:cs="Times New Roman"/>
          <w:sz w:val="28"/>
          <w:szCs w:val="28"/>
        </w:rPr>
        <w:t>мой;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5) овладение системой функциональных понятий, развитие умения и</w:t>
      </w:r>
      <w:r w:rsidRPr="003956DC">
        <w:rPr>
          <w:rFonts w:ascii="Times New Roman" w:hAnsi="Times New Roman" w:cs="Times New Roman"/>
          <w:sz w:val="28"/>
          <w:szCs w:val="28"/>
        </w:rPr>
        <w:t>с</w:t>
      </w:r>
      <w:r w:rsidRPr="003956DC">
        <w:rPr>
          <w:rFonts w:ascii="Times New Roman" w:hAnsi="Times New Roman" w:cs="Times New Roman"/>
          <w:sz w:val="28"/>
          <w:szCs w:val="28"/>
        </w:rPr>
        <w:t>пользовать функционально-графические представления для решения разли</w:t>
      </w:r>
      <w:r w:rsidRPr="003956DC">
        <w:rPr>
          <w:rFonts w:ascii="Times New Roman" w:hAnsi="Times New Roman" w:cs="Times New Roman"/>
          <w:sz w:val="28"/>
          <w:szCs w:val="28"/>
        </w:rPr>
        <w:t>ч</w:t>
      </w:r>
      <w:r w:rsidRPr="003956DC">
        <w:rPr>
          <w:rFonts w:ascii="Times New Roman" w:hAnsi="Times New Roman" w:cs="Times New Roman"/>
          <w:sz w:val="28"/>
          <w:szCs w:val="28"/>
        </w:rPr>
        <w:t>ных математических задач, для описания и анализа реальных зависимостей: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определение положения точки по ее координатам, координаты точки по ее положению на плоскости;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нахождение по графику значений функции, области определения, мн</w:t>
      </w:r>
      <w:r w:rsidRPr="003956DC">
        <w:rPr>
          <w:rFonts w:ascii="Times New Roman" w:hAnsi="Times New Roman" w:cs="Times New Roman"/>
          <w:sz w:val="28"/>
          <w:szCs w:val="28"/>
        </w:rPr>
        <w:t>о</w:t>
      </w:r>
      <w:r w:rsidRPr="003956DC">
        <w:rPr>
          <w:rFonts w:ascii="Times New Roman" w:hAnsi="Times New Roman" w:cs="Times New Roman"/>
          <w:sz w:val="28"/>
          <w:szCs w:val="28"/>
        </w:rPr>
        <w:t xml:space="preserve">жества значений, нулей функции, промежутков </w:t>
      </w:r>
      <w:proofErr w:type="spellStart"/>
      <w:r w:rsidRPr="003956DC">
        <w:rPr>
          <w:rFonts w:ascii="Times New Roman" w:hAnsi="Times New Roman" w:cs="Times New Roman"/>
          <w:sz w:val="28"/>
          <w:szCs w:val="28"/>
        </w:rPr>
        <w:t>знакопостоянства</w:t>
      </w:r>
      <w:proofErr w:type="spellEnd"/>
      <w:r w:rsidRPr="003956DC">
        <w:rPr>
          <w:rFonts w:ascii="Times New Roman" w:hAnsi="Times New Roman" w:cs="Times New Roman"/>
          <w:sz w:val="28"/>
          <w:szCs w:val="28"/>
        </w:rPr>
        <w:t>, промежу</w:t>
      </w:r>
      <w:r w:rsidRPr="003956DC">
        <w:rPr>
          <w:rFonts w:ascii="Times New Roman" w:hAnsi="Times New Roman" w:cs="Times New Roman"/>
          <w:sz w:val="28"/>
          <w:szCs w:val="28"/>
        </w:rPr>
        <w:t>т</w:t>
      </w:r>
      <w:r w:rsidRPr="003956DC">
        <w:rPr>
          <w:rFonts w:ascii="Times New Roman" w:hAnsi="Times New Roman" w:cs="Times New Roman"/>
          <w:sz w:val="28"/>
          <w:szCs w:val="28"/>
        </w:rPr>
        <w:t>ков возрастания и убывания, наибольшего и наименьшего значения функции;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построение графика линейной и квадратичной функций;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оперирование на базовом уровне понятиями: последовательность, ари</w:t>
      </w:r>
      <w:r w:rsidRPr="003956DC">
        <w:rPr>
          <w:rFonts w:ascii="Times New Roman" w:hAnsi="Times New Roman" w:cs="Times New Roman"/>
          <w:sz w:val="28"/>
          <w:szCs w:val="28"/>
        </w:rPr>
        <w:t>ф</w:t>
      </w:r>
      <w:r w:rsidRPr="003956DC">
        <w:rPr>
          <w:rFonts w:ascii="Times New Roman" w:hAnsi="Times New Roman" w:cs="Times New Roman"/>
          <w:sz w:val="28"/>
          <w:szCs w:val="28"/>
        </w:rPr>
        <w:t>метическая прогрессия, геометрическая прогрессия;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использование свойств линейной и квадратичной функций и их граф</w:t>
      </w:r>
      <w:r w:rsidRPr="003956DC">
        <w:rPr>
          <w:rFonts w:ascii="Times New Roman" w:hAnsi="Times New Roman" w:cs="Times New Roman"/>
          <w:sz w:val="28"/>
          <w:szCs w:val="28"/>
        </w:rPr>
        <w:t>и</w:t>
      </w:r>
      <w:r w:rsidRPr="003956DC">
        <w:rPr>
          <w:rFonts w:ascii="Times New Roman" w:hAnsi="Times New Roman" w:cs="Times New Roman"/>
          <w:sz w:val="28"/>
          <w:szCs w:val="28"/>
        </w:rPr>
        <w:t>ков при решении задач из других учебных предметов;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</w:t>
      </w:r>
      <w:r w:rsidRPr="003956DC">
        <w:rPr>
          <w:rFonts w:ascii="Times New Roman" w:hAnsi="Times New Roman" w:cs="Times New Roman"/>
          <w:sz w:val="28"/>
          <w:szCs w:val="28"/>
        </w:rPr>
        <w:t>е</w:t>
      </w:r>
      <w:r w:rsidRPr="003956DC">
        <w:rPr>
          <w:rFonts w:ascii="Times New Roman" w:hAnsi="Times New Roman" w:cs="Times New Roman"/>
          <w:sz w:val="28"/>
          <w:szCs w:val="28"/>
        </w:rPr>
        <w:t>ний: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6DC">
        <w:rPr>
          <w:rFonts w:ascii="Times New Roman" w:hAnsi="Times New Roman" w:cs="Times New Roman"/>
          <w:sz w:val="28"/>
          <w:szCs w:val="28"/>
        </w:rPr>
        <w:t>оперирование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шар; изо</w:t>
      </w:r>
      <w:r w:rsidRPr="003956DC">
        <w:rPr>
          <w:rFonts w:ascii="Times New Roman" w:hAnsi="Times New Roman" w:cs="Times New Roman"/>
          <w:sz w:val="28"/>
          <w:szCs w:val="28"/>
        </w:rPr>
        <w:t>б</w:t>
      </w:r>
      <w:r w:rsidRPr="003956DC">
        <w:rPr>
          <w:rFonts w:ascii="Times New Roman" w:hAnsi="Times New Roman" w:cs="Times New Roman"/>
          <w:sz w:val="28"/>
          <w:szCs w:val="28"/>
        </w:rPr>
        <w:lastRenderedPageBreak/>
        <w:t>ражение изучаемых фигур от руки и с помощью линейки и циркуля;</w:t>
      </w:r>
      <w:proofErr w:type="gramEnd"/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выполнение измерения длин, расстояний, величин углов с помощью и</w:t>
      </w:r>
      <w:r w:rsidRPr="003956DC">
        <w:rPr>
          <w:rFonts w:ascii="Times New Roman" w:hAnsi="Times New Roman" w:cs="Times New Roman"/>
          <w:sz w:val="28"/>
          <w:szCs w:val="28"/>
        </w:rPr>
        <w:t>н</w:t>
      </w:r>
      <w:r w:rsidRPr="003956DC">
        <w:rPr>
          <w:rFonts w:ascii="Times New Roman" w:hAnsi="Times New Roman" w:cs="Times New Roman"/>
          <w:sz w:val="28"/>
          <w:szCs w:val="28"/>
        </w:rPr>
        <w:t>струментов для измерений длин и углов;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7) формирование систематических знаний о плоских фигурах и их сво</w:t>
      </w:r>
      <w:r w:rsidRPr="003956DC">
        <w:rPr>
          <w:rFonts w:ascii="Times New Roman" w:hAnsi="Times New Roman" w:cs="Times New Roman"/>
          <w:sz w:val="28"/>
          <w:szCs w:val="28"/>
        </w:rPr>
        <w:t>й</w:t>
      </w:r>
      <w:r w:rsidRPr="003956DC">
        <w:rPr>
          <w:rFonts w:ascii="Times New Roman" w:hAnsi="Times New Roman" w:cs="Times New Roman"/>
          <w:sz w:val="28"/>
          <w:szCs w:val="28"/>
        </w:rPr>
        <w:t>ствах, представлений о простейших пространственных телах; развитие ум</w:t>
      </w:r>
      <w:r w:rsidRPr="003956DC">
        <w:rPr>
          <w:rFonts w:ascii="Times New Roman" w:hAnsi="Times New Roman" w:cs="Times New Roman"/>
          <w:sz w:val="28"/>
          <w:szCs w:val="28"/>
        </w:rPr>
        <w:t>е</w:t>
      </w:r>
      <w:r w:rsidRPr="003956DC">
        <w:rPr>
          <w:rFonts w:ascii="Times New Roman" w:hAnsi="Times New Roman" w:cs="Times New Roman"/>
          <w:sz w:val="28"/>
          <w:szCs w:val="28"/>
        </w:rPr>
        <w:t>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оперирование на базовом уровне понятиями: равенство фигур, пара</w:t>
      </w:r>
      <w:r w:rsidRPr="003956DC">
        <w:rPr>
          <w:rFonts w:ascii="Times New Roman" w:hAnsi="Times New Roman" w:cs="Times New Roman"/>
          <w:sz w:val="28"/>
          <w:szCs w:val="28"/>
        </w:rPr>
        <w:t>л</w:t>
      </w:r>
      <w:r w:rsidRPr="003956DC">
        <w:rPr>
          <w:rFonts w:ascii="Times New Roman" w:hAnsi="Times New Roman" w:cs="Times New Roman"/>
          <w:sz w:val="28"/>
          <w:szCs w:val="28"/>
        </w:rPr>
        <w:t xml:space="preserve">лельность и перпендикулярность прямых, углы </w:t>
      </w:r>
      <w:proofErr w:type="gramStart"/>
      <w:r w:rsidRPr="003956DC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3956DC">
        <w:rPr>
          <w:rFonts w:ascii="Times New Roman" w:hAnsi="Times New Roman" w:cs="Times New Roman"/>
          <w:sz w:val="28"/>
          <w:szCs w:val="28"/>
        </w:rPr>
        <w:t xml:space="preserve"> прямыми, перпенд</w:t>
      </w:r>
      <w:r w:rsidRPr="003956DC">
        <w:rPr>
          <w:rFonts w:ascii="Times New Roman" w:hAnsi="Times New Roman" w:cs="Times New Roman"/>
          <w:sz w:val="28"/>
          <w:szCs w:val="28"/>
        </w:rPr>
        <w:t>и</w:t>
      </w:r>
      <w:r w:rsidRPr="003956DC">
        <w:rPr>
          <w:rFonts w:ascii="Times New Roman" w:hAnsi="Times New Roman" w:cs="Times New Roman"/>
          <w:sz w:val="28"/>
          <w:szCs w:val="28"/>
        </w:rPr>
        <w:t>куляр, наклонная, проекция;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проведение доказательств в геометрии;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оперирование на базовом уровне понятиями: вектор, сумма векторов, произведение вектора на число, координаты на плоскости;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решение задач на нахождение геометрических величин (длина и расст</w:t>
      </w:r>
      <w:r w:rsidRPr="003956DC">
        <w:rPr>
          <w:rFonts w:ascii="Times New Roman" w:hAnsi="Times New Roman" w:cs="Times New Roman"/>
          <w:sz w:val="28"/>
          <w:szCs w:val="28"/>
        </w:rPr>
        <w:t>о</w:t>
      </w:r>
      <w:r w:rsidRPr="003956DC">
        <w:rPr>
          <w:rFonts w:ascii="Times New Roman" w:hAnsi="Times New Roman" w:cs="Times New Roman"/>
          <w:sz w:val="28"/>
          <w:szCs w:val="28"/>
        </w:rPr>
        <w:t>яние, величина угла, площадь) по образцам или алгоритмам;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6DC">
        <w:rPr>
          <w:rFonts w:ascii="Times New Roman" w:hAnsi="Times New Roman" w:cs="Times New Roman"/>
          <w:sz w:val="28"/>
          <w:szCs w:val="28"/>
        </w:rPr>
        <w:t>8) овладение простейшими способами представления и анализа стат</w:t>
      </w:r>
      <w:r w:rsidRPr="003956DC">
        <w:rPr>
          <w:rFonts w:ascii="Times New Roman" w:hAnsi="Times New Roman" w:cs="Times New Roman"/>
          <w:sz w:val="28"/>
          <w:szCs w:val="28"/>
        </w:rPr>
        <w:t>и</w:t>
      </w:r>
      <w:r w:rsidRPr="003956DC">
        <w:rPr>
          <w:rFonts w:ascii="Times New Roman" w:hAnsi="Times New Roman" w:cs="Times New Roman"/>
          <w:sz w:val="28"/>
          <w:szCs w:val="28"/>
        </w:rPr>
        <w:t>стических данных; формирование представлений о статистических закон</w:t>
      </w:r>
      <w:r w:rsidRPr="003956DC">
        <w:rPr>
          <w:rFonts w:ascii="Times New Roman" w:hAnsi="Times New Roman" w:cs="Times New Roman"/>
          <w:sz w:val="28"/>
          <w:szCs w:val="28"/>
        </w:rPr>
        <w:t>о</w:t>
      </w:r>
      <w:r w:rsidRPr="003956DC">
        <w:rPr>
          <w:rFonts w:ascii="Times New Roman" w:hAnsi="Times New Roman" w:cs="Times New Roman"/>
          <w:sz w:val="28"/>
          <w:szCs w:val="28"/>
        </w:rPr>
        <w:t>мерностях в реальном мире и о различных способах их изучения, о просте</w:t>
      </w:r>
      <w:r w:rsidRPr="003956DC">
        <w:rPr>
          <w:rFonts w:ascii="Times New Roman" w:hAnsi="Times New Roman" w:cs="Times New Roman"/>
          <w:sz w:val="28"/>
          <w:szCs w:val="28"/>
        </w:rPr>
        <w:t>й</w:t>
      </w:r>
      <w:r w:rsidRPr="003956DC">
        <w:rPr>
          <w:rFonts w:ascii="Times New Roman" w:hAnsi="Times New Roman" w:cs="Times New Roman"/>
          <w:sz w:val="28"/>
          <w:szCs w:val="28"/>
        </w:rPr>
        <w:t>ших вероятностных моделях; развитие умений извлекать информацию, пре</w:t>
      </w:r>
      <w:r w:rsidRPr="003956DC">
        <w:rPr>
          <w:rFonts w:ascii="Times New Roman" w:hAnsi="Times New Roman" w:cs="Times New Roman"/>
          <w:sz w:val="28"/>
          <w:szCs w:val="28"/>
        </w:rPr>
        <w:t>д</w:t>
      </w:r>
      <w:r w:rsidRPr="003956DC">
        <w:rPr>
          <w:rFonts w:ascii="Times New Roman" w:hAnsi="Times New Roman" w:cs="Times New Roman"/>
          <w:sz w:val="28"/>
          <w:szCs w:val="28"/>
        </w:rPr>
        <w:t>ставленную в таблицах, на диаграммах, графиках, описывать и анализировать массивы числовых данных с помощью подходящих статистических характ</w:t>
      </w:r>
      <w:r w:rsidRPr="003956DC">
        <w:rPr>
          <w:rFonts w:ascii="Times New Roman" w:hAnsi="Times New Roman" w:cs="Times New Roman"/>
          <w:sz w:val="28"/>
          <w:szCs w:val="28"/>
        </w:rPr>
        <w:t>е</w:t>
      </w:r>
      <w:r w:rsidRPr="003956DC">
        <w:rPr>
          <w:rFonts w:ascii="Times New Roman" w:hAnsi="Times New Roman" w:cs="Times New Roman"/>
          <w:sz w:val="28"/>
          <w:szCs w:val="28"/>
        </w:rPr>
        <w:t>ристик, использовать понимание вероятностных свойств окружающих явл</w:t>
      </w:r>
      <w:r w:rsidRPr="003956DC">
        <w:rPr>
          <w:rFonts w:ascii="Times New Roman" w:hAnsi="Times New Roman" w:cs="Times New Roman"/>
          <w:sz w:val="28"/>
          <w:szCs w:val="28"/>
        </w:rPr>
        <w:t>е</w:t>
      </w:r>
      <w:r w:rsidRPr="003956DC">
        <w:rPr>
          <w:rFonts w:ascii="Times New Roman" w:hAnsi="Times New Roman" w:cs="Times New Roman"/>
          <w:sz w:val="28"/>
          <w:szCs w:val="28"/>
        </w:rPr>
        <w:t>ний при принятии решений:</w:t>
      </w:r>
      <w:proofErr w:type="gramEnd"/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формирование представления о статистических характеристиках, вер</w:t>
      </w:r>
      <w:r w:rsidRPr="003956DC">
        <w:rPr>
          <w:rFonts w:ascii="Times New Roman" w:hAnsi="Times New Roman" w:cs="Times New Roman"/>
          <w:sz w:val="28"/>
          <w:szCs w:val="28"/>
        </w:rPr>
        <w:t>о</w:t>
      </w:r>
      <w:r w:rsidRPr="003956DC">
        <w:rPr>
          <w:rFonts w:ascii="Times New Roman" w:hAnsi="Times New Roman" w:cs="Times New Roman"/>
          <w:sz w:val="28"/>
          <w:szCs w:val="28"/>
        </w:rPr>
        <w:t>ятности случайного события;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решение простейших комбинаторных задач;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определение основных статистических характеристик числовых наборов;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оценивание и вычисление вероятности события в простейших случаях;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наличие представления о роли практически достоверных и маловероя</w:t>
      </w:r>
      <w:r w:rsidRPr="003956DC">
        <w:rPr>
          <w:rFonts w:ascii="Times New Roman" w:hAnsi="Times New Roman" w:cs="Times New Roman"/>
          <w:sz w:val="28"/>
          <w:szCs w:val="28"/>
        </w:rPr>
        <w:t>т</w:t>
      </w:r>
      <w:r w:rsidRPr="003956DC">
        <w:rPr>
          <w:rFonts w:ascii="Times New Roman" w:hAnsi="Times New Roman" w:cs="Times New Roman"/>
          <w:sz w:val="28"/>
          <w:szCs w:val="28"/>
        </w:rPr>
        <w:t>ных событий, о роли закона больших чисел в массовых явлениях;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умение сравнивать основные статистические характеристики, получе</w:t>
      </w:r>
      <w:r w:rsidRPr="003956DC">
        <w:rPr>
          <w:rFonts w:ascii="Times New Roman" w:hAnsi="Times New Roman" w:cs="Times New Roman"/>
          <w:sz w:val="28"/>
          <w:szCs w:val="28"/>
        </w:rPr>
        <w:t>н</w:t>
      </w:r>
      <w:r w:rsidRPr="003956DC">
        <w:rPr>
          <w:rFonts w:ascii="Times New Roman" w:hAnsi="Times New Roman" w:cs="Times New Roman"/>
          <w:sz w:val="28"/>
          <w:szCs w:val="28"/>
        </w:rPr>
        <w:t>ные в процессе решения прикладной задачи, изучения реального явления;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распознавание верных и неверных высказываний;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оценивание результатов вычислений при решении практических задач;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выполнение сравнения чисел в реальных ситуациях;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использование числовых выражений при решении практических задач и задач из других учебных предметов;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решение практических задач с применением простейших свойств фигур;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выполнение простейших построений и измерений на местности, необх</w:t>
      </w:r>
      <w:r w:rsidRPr="003956DC">
        <w:rPr>
          <w:rFonts w:ascii="Times New Roman" w:hAnsi="Times New Roman" w:cs="Times New Roman"/>
          <w:sz w:val="28"/>
          <w:szCs w:val="28"/>
        </w:rPr>
        <w:t>о</w:t>
      </w:r>
      <w:r w:rsidRPr="003956DC">
        <w:rPr>
          <w:rFonts w:ascii="Times New Roman" w:hAnsi="Times New Roman" w:cs="Times New Roman"/>
          <w:sz w:val="28"/>
          <w:szCs w:val="28"/>
        </w:rPr>
        <w:t>димых в реальной жизни;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10) для слепых и слабовидящих обучающихся: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владение правилами записи математических формул и специальных зн</w:t>
      </w:r>
      <w:r w:rsidRPr="003956DC">
        <w:rPr>
          <w:rFonts w:ascii="Times New Roman" w:hAnsi="Times New Roman" w:cs="Times New Roman"/>
          <w:sz w:val="28"/>
          <w:szCs w:val="28"/>
        </w:rPr>
        <w:t>а</w:t>
      </w:r>
      <w:r w:rsidRPr="003956DC">
        <w:rPr>
          <w:rFonts w:ascii="Times New Roman" w:hAnsi="Times New Roman" w:cs="Times New Roman"/>
          <w:sz w:val="28"/>
          <w:szCs w:val="28"/>
        </w:rPr>
        <w:t>ков рельефно-точечной системы обозначений Л. Брайля;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lastRenderedPageBreak/>
        <w:t>владение тактильно-осязательным способом обследования и восприятия рельефных изображений предметов, контурных изображений геометрических фигур и т.п.;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>умение читать рельефные графики элементарных функций на коорд</w:t>
      </w:r>
      <w:r w:rsidRPr="003956DC">
        <w:rPr>
          <w:rFonts w:ascii="Times New Roman" w:hAnsi="Times New Roman" w:cs="Times New Roman"/>
          <w:sz w:val="28"/>
          <w:szCs w:val="28"/>
        </w:rPr>
        <w:t>и</w:t>
      </w:r>
      <w:r w:rsidRPr="003956DC">
        <w:rPr>
          <w:rFonts w:ascii="Times New Roman" w:hAnsi="Times New Roman" w:cs="Times New Roman"/>
          <w:sz w:val="28"/>
          <w:szCs w:val="28"/>
        </w:rPr>
        <w:t>натной плоскости, применять специальные приспособления для рельефного черчения;</w:t>
      </w:r>
    </w:p>
    <w:p w:rsidR="005C2CA9" w:rsidRPr="003956DC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 xml:space="preserve">11) для </w:t>
      </w:r>
      <w:proofErr w:type="gramStart"/>
      <w:r w:rsidRPr="003956D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956DC">
        <w:rPr>
          <w:rFonts w:ascii="Times New Roman" w:hAnsi="Times New Roman" w:cs="Times New Roman"/>
          <w:sz w:val="28"/>
          <w:szCs w:val="28"/>
        </w:rPr>
        <w:t xml:space="preserve"> с нарушениями опорно-двигательного аппарата:</w:t>
      </w:r>
    </w:p>
    <w:p w:rsidR="005C2CA9" w:rsidRPr="001D62E7" w:rsidRDefault="005C2CA9" w:rsidP="005C2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6DC">
        <w:rPr>
          <w:rFonts w:ascii="Times New Roman" w:hAnsi="Times New Roman" w:cs="Times New Roman"/>
          <w:sz w:val="28"/>
          <w:szCs w:val="28"/>
        </w:rPr>
        <w:t xml:space="preserve">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3956DC">
        <w:rPr>
          <w:rFonts w:ascii="Times New Roman" w:hAnsi="Times New Roman" w:cs="Times New Roman"/>
          <w:sz w:val="28"/>
          <w:szCs w:val="28"/>
        </w:rPr>
        <w:t>речедвигательных</w:t>
      </w:r>
      <w:proofErr w:type="spellEnd"/>
      <w:r w:rsidRPr="003956DC">
        <w:rPr>
          <w:rFonts w:ascii="Times New Roman" w:hAnsi="Times New Roman" w:cs="Times New Roman"/>
          <w:sz w:val="28"/>
          <w:szCs w:val="28"/>
        </w:rPr>
        <w:t xml:space="preserve"> и сенсорных нарушений.</w:t>
      </w:r>
      <w:bookmarkStart w:id="3" w:name="_Toc284662721"/>
      <w:bookmarkStart w:id="4" w:name="_Toc284663347"/>
    </w:p>
    <w:p w:rsidR="005C2CA9" w:rsidRPr="003A2D2B" w:rsidRDefault="005C2CA9" w:rsidP="005C2CA9">
      <w:pPr>
        <w:pStyle w:val="3"/>
        <w:rPr>
          <w:rFonts w:ascii="Times New Roman" w:hAnsi="Times New Roman" w:cs="Times New Roman"/>
          <w:color w:val="auto"/>
          <w:szCs w:val="28"/>
        </w:rPr>
      </w:pPr>
      <w:r w:rsidRPr="003A2D2B">
        <w:rPr>
          <w:rFonts w:ascii="Times New Roman" w:hAnsi="Times New Roman" w:cs="Times New Roman"/>
          <w:color w:val="auto"/>
          <w:szCs w:val="28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3"/>
      <w:bookmarkEnd w:id="4"/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Элементы теории множеств и математической логики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Оперировать на базовом уровне</w:t>
      </w:r>
      <w:r w:rsidRPr="003956DC">
        <w:rPr>
          <w:rStyle w:val="aa"/>
          <w:rFonts w:ascii="Times New Roman" w:hAnsi="Times New Roman"/>
          <w:sz w:val="28"/>
          <w:szCs w:val="28"/>
        </w:rPr>
        <w:footnoteReference w:id="1"/>
      </w:r>
      <w:r w:rsidRPr="003956DC">
        <w:rPr>
          <w:rFonts w:ascii="Times New Roman" w:hAnsi="Times New Roman"/>
          <w:sz w:val="28"/>
          <w:szCs w:val="28"/>
        </w:rPr>
        <w:t xml:space="preserve"> понятиями: множество, элемент множества, подмножество, принадлежность;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задавать множества перечислением их элементов;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находить пересечение, объединение, подмножество в простейших ситуациях;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оперировать на базовом уровне понятиями: определение, аксиома, теорема, доказательство;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приводить примеры и </w:t>
      </w:r>
      <w:proofErr w:type="spellStart"/>
      <w:r w:rsidRPr="003956DC">
        <w:rPr>
          <w:rFonts w:ascii="Times New Roman" w:hAnsi="Times New Roman"/>
          <w:sz w:val="28"/>
          <w:szCs w:val="28"/>
        </w:rPr>
        <w:t>контрпримеры</w:t>
      </w:r>
      <w:proofErr w:type="spellEnd"/>
      <w:r w:rsidRPr="003956DC">
        <w:rPr>
          <w:rFonts w:ascii="Times New Roman" w:hAnsi="Times New Roman"/>
          <w:sz w:val="28"/>
          <w:szCs w:val="28"/>
        </w:rPr>
        <w:t xml:space="preserve"> для подтверждения своих в</w:t>
      </w:r>
      <w:r w:rsidRPr="003956DC">
        <w:rPr>
          <w:rFonts w:ascii="Times New Roman" w:hAnsi="Times New Roman"/>
          <w:sz w:val="28"/>
          <w:szCs w:val="28"/>
        </w:rPr>
        <w:t>ы</w:t>
      </w:r>
      <w:r w:rsidRPr="003956DC">
        <w:rPr>
          <w:rFonts w:ascii="Times New Roman" w:hAnsi="Times New Roman"/>
          <w:sz w:val="28"/>
          <w:szCs w:val="28"/>
        </w:rPr>
        <w:t>сказываний.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графическое представление множе</w:t>
      </w:r>
      <w:proofErr w:type="gramStart"/>
      <w:r w:rsidRPr="003956DC">
        <w:rPr>
          <w:rFonts w:ascii="Times New Roman" w:hAnsi="Times New Roman"/>
          <w:sz w:val="28"/>
          <w:szCs w:val="28"/>
        </w:rPr>
        <w:t>ств дл</w:t>
      </w:r>
      <w:proofErr w:type="gramEnd"/>
      <w:r w:rsidRPr="003956DC">
        <w:rPr>
          <w:rFonts w:ascii="Times New Roman" w:hAnsi="Times New Roman"/>
          <w:sz w:val="28"/>
          <w:szCs w:val="28"/>
        </w:rPr>
        <w:t>я описания реальных процессов и явлений, при решении задач других учебных предм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тов.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Числа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Оперировать на базовом уровне понятиями: натуральное число, ц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лое число, обыкновенная дробь, десятичная дробь, смешанная дробь, раци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нальное число, арифметический квадратный корень;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свойства чисел и правила действий при выполнении вычислений;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признаки делимости на 2, 5, 3, 9, 10 при выполнении вычислений и решении несложных задач;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выполнять округление рациональных чисел в соответствии с прав</w:t>
      </w:r>
      <w:r w:rsidRPr="003956DC">
        <w:rPr>
          <w:rFonts w:ascii="Times New Roman" w:hAnsi="Times New Roman"/>
          <w:sz w:val="28"/>
          <w:szCs w:val="28"/>
        </w:rPr>
        <w:t>и</w:t>
      </w:r>
      <w:r w:rsidRPr="003956DC">
        <w:rPr>
          <w:rFonts w:ascii="Times New Roman" w:hAnsi="Times New Roman"/>
          <w:sz w:val="28"/>
          <w:szCs w:val="28"/>
        </w:rPr>
        <w:t>лами;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оценивать значение квадратного корня из положительного целого числа; 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распознавать рациональные и иррациональные числа;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сравнивать числа.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оценивать результаты вычислений при решении практических з</w:t>
      </w:r>
      <w:r w:rsidRPr="003956DC">
        <w:rPr>
          <w:rFonts w:ascii="Times New Roman" w:hAnsi="Times New Roman"/>
          <w:sz w:val="28"/>
          <w:szCs w:val="28"/>
        </w:rPr>
        <w:t>а</w:t>
      </w:r>
      <w:r w:rsidRPr="003956DC">
        <w:rPr>
          <w:rFonts w:ascii="Times New Roman" w:hAnsi="Times New Roman"/>
          <w:sz w:val="28"/>
          <w:szCs w:val="28"/>
        </w:rPr>
        <w:t>дач;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выполнять сравнение чисел в реальных ситуациях;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lastRenderedPageBreak/>
        <w:t>составлять числовые выражения при решении практических задач и задач из других учебных предметов.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Тождественные преобразования</w:t>
      </w:r>
    </w:p>
    <w:p w:rsidR="005C2CA9" w:rsidRPr="003956DC" w:rsidRDefault="005C2CA9" w:rsidP="00EB56DE">
      <w:pPr>
        <w:pStyle w:val="a8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Выполнять несложные преобразования для вычисления значений числовых выражений, содержащих степени с натуральным показателем, ст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пени с целым отрицательным показателем;</w:t>
      </w:r>
    </w:p>
    <w:p w:rsidR="005C2CA9" w:rsidRPr="003956DC" w:rsidRDefault="005C2CA9" w:rsidP="00EB56DE">
      <w:pPr>
        <w:pStyle w:val="a8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выполнять несложные преобразования целых выражений: раскр</w:t>
      </w:r>
      <w:r w:rsidRPr="003956DC">
        <w:rPr>
          <w:rFonts w:ascii="Times New Roman" w:hAnsi="Times New Roman"/>
          <w:sz w:val="28"/>
          <w:szCs w:val="28"/>
        </w:rPr>
        <w:t>ы</w:t>
      </w:r>
      <w:r w:rsidRPr="003956DC">
        <w:rPr>
          <w:rFonts w:ascii="Times New Roman" w:hAnsi="Times New Roman"/>
          <w:sz w:val="28"/>
          <w:szCs w:val="28"/>
        </w:rPr>
        <w:t>вать скобки, приводить подобные слагаемые;</w:t>
      </w:r>
    </w:p>
    <w:p w:rsidR="005C2CA9" w:rsidRPr="003956DC" w:rsidRDefault="005C2CA9" w:rsidP="00EB56DE">
      <w:pPr>
        <w:pStyle w:val="a8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5C2CA9" w:rsidRPr="003956DC" w:rsidRDefault="005C2CA9" w:rsidP="00EB56DE">
      <w:pPr>
        <w:pStyle w:val="a8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выполнять несложные преобразования дробно-линейных выраж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ний и выражений с квадратными корнями.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понимать смысл записи числа в стандартном виде; </w:t>
      </w:r>
    </w:p>
    <w:p w:rsidR="005C2CA9" w:rsidRPr="003956DC" w:rsidRDefault="005C2CA9" w:rsidP="00EB56DE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оперировать на базовом уровне понятием «стандартная запись чи</w:t>
      </w:r>
      <w:r w:rsidRPr="003956DC">
        <w:rPr>
          <w:rFonts w:ascii="Times New Roman" w:hAnsi="Times New Roman"/>
          <w:sz w:val="28"/>
          <w:szCs w:val="28"/>
        </w:rPr>
        <w:t>с</w:t>
      </w:r>
      <w:r w:rsidRPr="003956DC">
        <w:rPr>
          <w:rFonts w:ascii="Times New Roman" w:hAnsi="Times New Roman"/>
          <w:sz w:val="28"/>
          <w:szCs w:val="28"/>
        </w:rPr>
        <w:t>ла».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Уравнения и неравенства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956DC">
        <w:rPr>
          <w:rFonts w:ascii="Times New Roman" w:hAnsi="Times New Roman"/>
          <w:sz w:val="28"/>
          <w:szCs w:val="28"/>
        </w:rPr>
        <w:t>Оперировать на базовом уровне понятиями: равенство, числовое равенство, уравнение, корень уравнения, решение уравнения, числовое нер</w:t>
      </w:r>
      <w:r w:rsidRPr="003956DC">
        <w:rPr>
          <w:rFonts w:ascii="Times New Roman" w:hAnsi="Times New Roman"/>
          <w:sz w:val="28"/>
          <w:szCs w:val="28"/>
        </w:rPr>
        <w:t>а</w:t>
      </w:r>
      <w:r w:rsidRPr="003956DC">
        <w:rPr>
          <w:rFonts w:ascii="Times New Roman" w:hAnsi="Times New Roman"/>
          <w:sz w:val="28"/>
          <w:szCs w:val="28"/>
        </w:rPr>
        <w:t>венство, неравенство, решение неравенства;</w:t>
      </w:r>
      <w:proofErr w:type="gramEnd"/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проверять справедливость числовых равенств и неравенств;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линейные неравенства и несложные неравенства, сводящи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 xml:space="preserve">ся к </w:t>
      </w:r>
      <w:proofErr w:type="gramStart"/>
      <w:r w:rsidRPr="003956DC">
        <w:rPr>
          <w:rFonts w:ascii="Times New Roman" w:hAnsi="Times New Roman"/>
          <w:sz w:val="28"/>
          <w:szCs w:val="28"/>
        </w:rPr>
        <w:t>линейным</w:t>
      </w:r>
      <w:proofErr w:type="gramEnd"/>
      <w:r w:rsidRPr="003956DC">
        <w:rPr>
          <w:rFonts w:ascii="Times New Roman" w:hAnsi="Times New Roman"/>
          <w:sz w:val="28"/>
          <w:szCs w:val="28"/>
        </w:rPr>
        <w:t>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системы несложных линейных уравнений, неравенств;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проверять, является ли данное число решением уравнения (нераве</w:t>
      </w:r>
      <w:r w:rsidRPr="003956DC">
        <w:rPr>
          <w:rFonts w:ascii="Times New Roman" w:hAnsi="Times New Roman"/>
          <w:sz w:val="28"/>
          <w:szCs w:val="28"/>
        </w:rPr>
        <w:t>н</w:t>
      </w:r>
      <w:r w:rsidRPr="003956DC">
        <w:rPr>
          <w:rFonts w:ascii="Times New Roman" w:hAnsi="Times New Roman"/>
          <w:sz w:val="28"/>
          <w:szCs w:val="28"/>
        </w:rPr>
        <w:t>ства);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квадратные уравнения по формуле корней квадратного уравнения;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изображать решения неравенств и их систем </w:t>
      </w:r>
      <w:proofErr w:type="gramStart"/>
      <w:r w:rsidRPr="003956DC">
        <w:rPr>
          <w:rFonts w:ascii="Times New Roman" w:hAnsi="Times New Roman"/>
          <w:sz w:val="28"/>
          <w:szCs w:val="28"/>
        </w:rPr>
        <w:t>на</w:t>
      </w:r>
      <w:proofErr w:type="gramEnd"/>
      <w:r w:rsidRPr="003956DC">
        <w:rPr>
          <w:rFonts w:ascii="Times New Roman" w:hAnsi="Times New Roman"/>
          <w:sz w:val="28"/>
          <w:szCs w:val="28"/>
        </w:rPr>
        <w:t xml:space="preserve"> числовой прямой.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составлять и решать линейные уравнения при решении задач, во</w:t>
      </w:r>
      <w:r w:rsidRPr="003956DC">
        <w:rPr>
          <w:rFonts w:ascii="Times New Roman" w:hAnsi="Times New Roman"/>
          <w:sz w:val="28"/>
          <w:szCs w:val="28"/>
        </w:rPr>
        <w:t>з</w:t>
      </w:r>
      <w:r w:rsidRPr="003956DC">
        <w:rPr>
          <w:rFonts w:ascii="Times New Roman" w:hAnsi="Times New Roman"/>
          <w:sz w:val="28"/>
          <w:szCs w:val="28"/>
        </w:rPr>
        <w:t>никающих в других учебных предметах.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Функции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Находить значение функции по заданному значению аргумента; 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находить значение аргумента по заданному значению функции в несложных ситуациях;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определять положение точки по ее координатам, координаты точки по ее положению на координатной плоскости;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3956DC">
        <w:rPr>
          <w:rFonts w:ascii="Times New Roman" w:hAnsi="Times New Roman"/>
          <w:sz w:val="28"/>
          <w:szCs w:val="28"/>
        </w:rPr>
        <w:t>знакопостоянства</w:t>
      </w:r>
      <w:proofErr w:type="spellEnd"/>
      <w:r w:rsidRPr="003956DC">
        <w:rPr>
          <w:rFonts w:ascii="Times New Roman" w:hAnsi="Times New Roman"/>
          <w:sz w:val="28"/>
          <w:szCs w:val="28"/>
        </w:rPr>
        <w:t>, промежутки возрастания и убывания, наибольшее и наименьшее значения функции;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строить график линейной функции;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lastRenderedPageBreak/>
        <w:t xml:space="preserve">определять приближенные значения </w:t>
      </w:r>
      <w:proofErr w:type="gramStart"/>
      <w:r w:rsidRPr="003956DC">
        <w:rPr>
          <w:rFonts w:ascii="Times New Roman" w:hAnsi="Times New Roman"/>
          <w:sz w:val="28"/>
          <w:szCs w:val="28"/>
        </w:rPr>
        <w:t>координат точки пересечения графиков функций</w:t>
      </w:r>
      <w:proofErr w:type="gramEnd"/>
      <w:r w:rsidRPr="003956DC">
        <w:rPr>
          <w:rFonts w:ascii="Times New Roman" w:hAnsi="Times New Roman"/>
          <w:sz w:val="28"/>
          <w:szCs w:val="28"/>
        </w:rPr>
        <w:t>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задачи на прогрессии, в которых ответ может быть получен непосредственным подсчетом без применения формул.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свойства линейной функц</w:t>
      </w:r>
      <w:proofErr w:type="gramStart"/>
      <w:r w:rsidRPr="003956DC">
        <w:rPr>
          <w:rFonts w:ascii="Times New Roman" w:hAnsi="Times New Roman"/>
          <w:sz w:val="28"/>
          <w:szCs w:val="28"/>
        </w:rPr>
        <w:t>ии и ее</w:t>
      </w:r>
      <w:proofErr w:type="gramEnd"/>
      <w:r w:rsidRPr="003956DC">
        <w:rPr>
          <w:rFonts w:ascii="Times New Roman" w:hAnsi="Times New Roman"/>
          <w:sz w:val="28"/>
          <w:szCs w:val="28"/>
        </w:rPr>
        <w:t xml:space="preserve"> график при решении задач из других учебных предметов.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 xml:space="preserve">Статистика и теория вероятностей 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Иметь представление о статистических характеристиках, вероятн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сти случайного события, комбинаторных задачах;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простейшие комбинаторные задачи методом прямого и о</w:t>
      </w:r>
      <w:r w:rsidRPr="003956DC">
        <w:rPr>
          <w:rFonts w:ascii="Times New Roman" w:hAnsi="Times New Roman"/>
          <w:sz w:val="28"/>
          <w:szCs w:val="28"/>
        </w:rPr>
        <w:t>р</w:t>
      </w:r>
      <w:r w:rsidRPr="003956DC">
        <w:rPr>
          <w:rFonts w:ascii="Times New Roman" w:hAnsi="Times New Roman"/>
          <w:sz w:val="28"/>
          <w:szCs w:val="28"/>
        </w:rPr>
        <w:t>ганизованного перебора;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представлять данные в виде таблиц, диаграмм, графиков;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читать информацию, представленную в виде таблицы, диаграммы, графика;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определять </w:t>
      </w:r>
      <w:r w:rsidRPr="003956DC">
        <w:rPr>
          <w:rStyle w:val="dash041e0431044b0447043d044b0439char1"/>
          <w:sz w:val="28"/>
          <w:szCs w:val="28"/>
        </w:rPr>
        <w:t>основные статистические характеристики числовых наборов;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оценивать вероятность события в простейших случаях;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иметь представление о роли закона больших чисел в массовых я</w:t>
      </w:r>
      <w:r w:rsidRPr="003956DC">
        <w:rPr>
          <w:rFonts w:ascii="Times New Roman" w:hAnsi="Times New Roman"/>
          <w:sz w:val="28"/>
          <w:szCs w:val="28"/>
        </w:rPr>
        <w:t>в</w:t>
      </w:r>
      <w:r w:rsidRPr="003956DC">
        <w:rPr>
          <w:rFonts w:ascii="Times New Roman" w:hAnsi="Times New Roman"/>
          <w:sz w:val="28"/>
          <w:szCs w:val="28"/>
        </w:rPr>
        <w:t>лениях.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8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оценивать количество возможных вариантов методом перебора;</w:t>
      </w:r>
    </w:p>
    <w:p w:rsidR="005C2CA9" w:rsidRPr="003956DC" w:rsidRDefault="005C2CA9" w:rsidP="00EB56DE">
      <w:pPr>
        <w:pStyle w:val="a8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иметь представление о роли практически достоверных и маловер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ятных событий;</w:t>
      </w:r>
    </w:p>
    <w:p w:rsidR="005C2CA9" w:rsidRPr="003956DC" w:rsidRDefault="005C2CA9" w:rsidP="00EB56DE">
      <w:pPr>
        <w:pStyle w:val="a8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сравнивать </w:t>
      </w:r>
      <w:r w:rsidRPr="003956DC">
        <w:rPr>
          <w:rStyle w:val="dash041e0431044b0447043d044b0439char1"/>
          <w:sz w:val="28"/>
          <w:szCs w:val="28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3956DC">
        <w:rPr>
          <w:rFonts w:ascii="Times New Roman" w:hAnsi="Times New Roman"/>
          <w:sz w:val="28"/>
          <w:szCs w:val="28"/>
        </w:rPr>
        <w:t xml:space="preserve">; 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оценивать вероятность реальных событий и явлений в несложных ситуациях.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956DC">
        <w:rPr>
          <w:rFonts w:ascii="Times New Roman" w:hAnsi="Times New Roman"/>
          <w:b/>
          <w:bCs/>
          <w:sz w:val="28"/>
          <w:szCs w:val="28"/>
        </w:rPr>
        <w:t>Текстовые задачи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несложные сюжетные задачи разных типов на все арифм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тические действия;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строить модель условия задачи (в виде таблицы, схемы, рисунка или уравнения), в которой даны значения двух из трех взаимосвязанных в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личин, с целью поиска решения задачи;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осуществлять способ поиска решения задачи, в котором рассужд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ние строится от условия к требованию или от требования к условию;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составлять план решения задачи; 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выделять этапы решения задачи;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интерпретировать вычислительные результаты в задаче, исслед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вать полученное решение задачи;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lastRenderedPageBreak/>
        <w:t>знать различие скоростей объекта в стоячей воде, против течения и по течению реки;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задачи на нахождение части числа и числа по его части;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задачи разных типов (на работу, на покупки, на движение), связывающих три величины, выделять эти величины и отношения между н</w:t>
      </w:r>
      <w:r w:rsidRPr="003956DC">
        <w:rPr>
          <w:rFonts w:ascii="Times New Roman" w:hAnsi="Times New Roman"/>
          <w:sz w:val="28"/>
          <w:szCs w:val="28"/>
        </w:rPr>
        <w:t>и</w:t>
      </w:r>
      <w:r w:rsidRPr="003956DC">
        <w:rPr>
          <w:rFonts w:ascii="Times New Roman" w:hAnsi="Times New Roman"/>
          <w:sz w:val="28"/>
          <w:szCs w:val="28"/>
        </w:rPr>
        <w:t>ми;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решать несложные логические задачи методом рассуждений.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выдвигать гипотезы о возможных предельных значениях искомых в задаче величин (делать прикидку).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Геометрические фигуры</w:t>
      </w:r>
    </w:p>
    <w:p w:rsidR="005C2CA9" w:rsidRPr="003956DC" w:rsidRDefault="005C2CA9" w:rsidP="00EB56DE">
      <w:pPr>
        <w:pStyle w:val="a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Оперировать на базовом уровне понятиями геометрических фигур;</w:t>
      </w:r>
    </w:p>
    <w:p w:rsidR="005C2CA9" w:rsidRPr="003956DC" w:rsidRDefault="005C2CA9" w:rsidP="00EB56DE">
      <w:pPr>
        <w:pStyle w:val="a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извлекать информацию о геометрических фигурах, представленную на чертежах в явном виде;</w:t>
      </w:r>
    </w:p>
    <w:p w:rsidR="005C2CA9" w:rsidRPr="003956DC" w:rsidRDefault="005C2CA9" w:rsidP="00EB56DE">
      <w:pPr>
        <w:pStyle w:val="a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применять для решения задач геометрические факты, если условия их применения заданы в явной форме;</w:t>
      </w:r>
    </w:p>
    <w:p w:rsidR="005C2CA9" w:rsidRPr="003956DC" w:rsidRDefault="005C2CA9" w:rsidP="00EB56DE">
      <w:pPr>
        <w:pStyle w:val="a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 xml:space="preserve">решать задачи на нахождение геометрических величин по образцам или алгоритмам. </w:t>
      </w:r>
    </w:p>
    <w:p w:rsidR="005C2CA9" w:rsidRPr="003956DC" w:rsidRDefault="005C2CA9" w:rsidP="005C2CA9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956DC">
        <w:rPr>
          <w:rFonts w:ascii="Times New Roman" w:hAnsi="Times New Roman"/>
          <w:b/>
          <w:bCs/>
          <w:sz w:val="28"/>
          <w:szCs w:val="28"/>
        </w:rPr>
        <w:t>Отношения</w:t>
      </w:r>
    </w:p>
    <w:p w:rsidR="005C2CA9" w:rsidRPr="003956DC" w:rsidRDefault="005C2CA9" w:rsidP="00EB56DE">
      <w:pPr>
        <w:numPr>
          <w:ilvl w:val="0"/>
          <w:numId w:val="12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6DC">
        <w:rPr>
          <w:rFonts w:ascii="Times New Roman" w:hAnsi="Times New Roman"/>
          <w:sz w:val="28"/>
          <w:szCs w:val="28"/>
        </w:rPr>
        <w:t>Оперировать на базовом уровне понятиями: равенство фигур, ра</w:t>
      </w:r>
      <w:r w:rsidRPr="003956DC">
        <w:rPr>
          <w:rFonts w:ascii="Times New Roman" w:hAnsi="Times New Roman"/>
          <w:sz w:val="28"/>
          <w:szCs w:val="28"/>
        </w:rPr>
        <w:t>в</w:t>
      </w:r>
      <w:r w:rsidRPr="003956DC">
        <w:rPr>
          <w:rFonts w:ascii="Times New Roman" w:hAnsi="Times New Roman"/>
          <w:sz w:val="28"/>
          <w:szCs w:val="28"/>
        </w:rPr>
        <w:t>ные фигуры, равенство треугольников, параллельность прямых, перпендик</w:t>
      </w:r>
      <w:r w:rsidRPr="003956DC">
        <w:rPr>
          <w:rFonts w:ascii="Times New Roman" w:hAnsi="Times New Roman"/>
          <w:sz w:val="28"/>
          <w:szCs w:val="28"/>
        </w:rPr>
        <w:t>у</w:t>
      </w:r>
      <w:r w:rsidRPr="003956DC">
        <w:rPr>
          <w:rFonts w:ascii="Times New Roman" w:hAnsi="Times New Roman"/>
          <w:sz w:val="28"/>
          <w:szCs w:val="28"/>
        </w:rPr>
        <w:t>лярность прямых, углы между прямыми, перпендикуляр, наклонная, прое</w:t>
      </w:r>
      <w:r w:rsidRPr="003956DC">
        <w:rPr>
          <w:rFonts w:ascii="Times New Roman" w:hAnsi="Times New Roman"/>
          <w:sz w:val="28"/>
          <w:szCs w:val="28"/>
        </w:rPr>
        <w:t>к</w:t>
      </w:r>
      <w:r w:rsidRPr="003956DC">
        <w:rPr>
          <w:rFonts w:ascii="Times New Roman" w:hAnsi="Times New Roman"/>
          <w:sz w:val="28"/>
          <w:szCs w:val="28"/>
        </w:rPr>
        <w:t>ция.</w:t>
      </w:r>
      <w:proofErr w:type="gramEnd"/>
    </w:p>
    <w:p w:rsidR="005C2CA9" w:rsidRPr="003956DC" w:rsidRDefault="005C2CA9" w:rsidP="005C2CA9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отношения для решения простейших задач, возник</w:t>
      </w:r>
      <w:r w:rsidRPr="003956DC">
        <w:rPr>
          <w:rFonts w:ascii="Times New Roman" w:hAnsi="Times New Roman"/>
          <w:sz w:val="28"/>
          <w:szCs w:val="28"/>
        </w:rPr>
        <w:t>а</w:t>
      </w:r>
      <w:r w:rsidRPr="003956DC">
        <w:rPr>
          <w:rFonts w:ascii="Times New Roman" w:hAnsi="Times New Roman"/>
          <w:sz w:val="28"/>
          <w:szCs w:val="28"/>
        </w:rPr>
        <w:t>ющих в реальной жизни.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Измерения и вычисления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Выполнять измерение длин, расстояний, величин углов, с помощью инструментов для измерений длин и углов;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применять формулы периметра, площади и объема, площади п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верхности отдельных многогранников при вычислениях, когда все данные имеются в условии;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применять теорему Пифагора, базовые тригонометрические соо</w:t>
      </w:r>
      <w:r w:rsidRPr="003956DC">
        <w:rPr>
          <w:rFonts w:ascii="Times New Roman" w:hAnsi="Times New Roman"/>
          <w:sz w:val="28"/>
          <w:szCs w:val="28"/>
        </w:rPr>
        <w:t>т</w:t>
      </w:r>
      <w:r w:rsidRPr="003956DC">
        <w:rPr>
          <w:rFonts w:ascii="Times New Roman" w:hAnsi="Times New Roman"/>
          <w:sz w:val="28"/>
          <w:szCs w:val="28"/>
        </w:rPr>
        <w:t>ношения для вычисления длин, расстояний, площадей в простейших случаях.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вычислять расстояния на местности в стандартных ситуациях, пл</w:t>
      </w:r>
      <w:r w:rsidRPr="003956DC">
        <w:rPr>
          <w:rFonts w:ascii="Times New Roman" w:hAnsi="Times New Roman"/>
          <w:sz w:val="28"/>
          <w:szCs w:val="28"/>
        </w:rPr>
        <w:t>о</w:t>
      </w:r>
      <w:r w:rsidRPr="003956DC">
        <w:rPr>
          <w:rFonts w:ascii="Times New Roman" w:hAnsi="Times New Roman"/>
          <w:sz w:val="28"/>
          <w:szCs w:val="28"/>
        </w:rPr>
        <w:t>щади в простейших случаях, применять формулы в простейших ситуациях в повседневной жизни.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Геометрические построения</w:t>
      </w:r>
    </w:p>
    <w:p w:rsidR="005C2CA9" w:rsidRPr="003956DC" w:rsidRDefault="005C2CA9" w:rsidP="00EB56DE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Изображать типовые плоские фигуры и фигуры в пространстве от руки и с помощью инструментов.</w:t>
      </w:r>
    </w:p>
    <w:p w:rsidR="005C2CA9" w:rsidRPr="003956DC" w:rsidRDefault="005C2CA9" w:rsidP="005C2CA9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lastRenderedPageBreak/>
        <w:t>В повседневной жизни и при изучении других предметов:</w:t>
      </w:r>
    </w:p>
    <w:p w:rsidR="005C2CA9" w:rsidRPr="003956DC" w:rsidRDefault="005C2CA9" w:rsidP="00EB56DE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выполнять простейшие построения на местности, необходимые в реальной жизни.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Геометрические преобразования</w:t>
      </w:r>
    </w:p>
    <w:p w:rsidR="005C2CA9" w:rsidRPr="003956DC" w:rsidRDefault="005C2CA9" w:rsidP="00EB56DE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Строить фигуру, симметричную данной фигуре относительно оси и точки.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распознавать движение объектов в окружающем мире;</w:t>
      </w:r>
    </w:p>
    <w:p w:rsidR="005C2CA9" w:rsidRPr="003956DC" w:rsidRDefault="005C2CA9" w:rsidP="00EB56DE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распознавать симметричные фигуры в окружающем мире.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Векторы и координаты на плоскости</w:t>
      </w:r>
    </w:p>
    <w:p w:rsidR="005C2CA9" w:rsidRPr="003956DC" w:rsidRDefault="005C2CA9" w:rsidP="00EB56DE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Оперировать на базовом уровне понятиями вектор, сумма векторов</w:t>
      </w:r>
      <w:r w:rsidRPr="003956DC">
        <w:rPr>
          <w:rFonts w:ascii="Times New Roman" w:hAnsi="Times New Roman"/>
          <w:i/>
          <w:sz w:val="28"/>
          <w:szCs w:val="28"/>
        </w:rPr>
        <w:t xml:space="preserve">, </w:t>
      </w:r>
      <w:r w:rsidRPr="003956DC">
        <w:rPr>
          <w:rFonts w:ascii="Times New Roman" w:hAnsi="Times New Roman"/>
          <w:sz w:val="28"/>
          <w:szCs w:val="28"/>
        </w:rPr>
        <w:t xml:space="preserve">произведение вектора на </w:t>
      </w:r>
      <w:proofErr w:type="spellStart"/>
      <w:r w:rsidRPr="003956DC">
        <w:rPr>
          <w:rFonts w:ascii="Times New Roman" w:hAnsi="Times New Roman"/>
          <w:sz w:val="28"/>
          <w:szCs w:val="28"/>
        </w:rPr>
        <w:t>число</w:t>
      </w:r>
      <w:proofErr w:type="gramStart"/>
      <w:r w:rsidRPr="003956DC">
        <w:rPr>
          <w:rFonts w:ascii="Times New Roman" w:hAnsi="Times New Roman"/>
          <w:sz w:val="28"/>
          <w:szCs w:val="28"/>
        </w:rPr>
        <w:t>,к</w:t>
      </w:r>
      <w:proofErr w:type="gramEnd"/>
      <w:r w:rsidRPr="003956DC">
        <w:rPr>
          <w:rFonts w:ascii="Times New Roman" w:hAnsi="Times New Roman"/>
          <w:sz w:val="28"/>
          <w:szCs w:val="28"/>
        </w:rPr>
        <w:t>оординаты</w:t>
      </w:r>
      <w:proofErr w:type="spellEnd"/>
      <w:r w:rsidRPr="003956DC">
        <w:rPr>
          <w:rFonts w:ascii="Times New Roman" w:hAnsi="Times New Roman"/>
          <w:sz w:val="28"/>
          <w:szCs w:val="28"/>
        </w:rPr>
        <w:t xml:space="preserve"> на плоскости;</w:t>
      </w:r>
    </w:p>
    <w:p w:rsidR="005C2CA9" w:rsidRPr="003956DC" w:rsidRDefault="005C2CA9" w:rsidP="00EB56DE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определять приближенно координаты точки по ее изображению на координатной плоскости.</w:t>
      </w:r>
    </w:p>
    <w:p w:rsidR="005C2CA9" w:rsidRPr="003956DC" w:rsidRDefault="005C2CA9" w:rsidP="005C2CA9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5C2CA9" w:rsidRPr="003956DC" w:rsidRDefault="005C2CA9" w:rsidP="00EB56DE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использовать векторы для решения простейших задач на определ</w:t>
      </w:r>
      <w:r w:rsidRPr="003956DC">
        <w:rPr>
          <w:rFonts w:ascii="Times New Roman" w:hAnsi="Times New Roman"/>
          <w:sz w:val="28"/>
          <w:szCs w:val="28"/>
        </w:rPr>
        <w:t>е</w:t>
      </w:r>
      <w:r w:rsidRPr="003956DC">
        <w:rPr>
          <w:rFonts w:ascii="Times New Roman" w:hAnsi="Times New Roman"/>
          <w:sz w:val="28"/>
          <w:szCs w:val="28"/>
        </w:rPr>
        <w:t>ние скорости относительного движения.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956DC">
        <w:rPr>
          <w:rFonts w:ascii="Times New Roman" w:hAnsi="Times New Roman"/>
          <w:b/>
          <w:bCs/>
          <w:sz w:val="28"/>
          <w:szCs w:val="28"/>
        </w:rPr>
        <w:t>История математики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Описывать отдельные выдающиеся результаты, полученные в ходе развития математики как науки;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знать примеры математических открытий и их авторов, в связи с отечественной и всемирной историей;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понимать роль математики в развитии России.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956DC">
        <w:rPr>
          <w:rFonts w:ascii="Times New Roman" w:hAnsi="Times New Roman"/>
          <w:b/>
          <w:bCs/>
          <w:sz w:val="28"/>
          <w:szCs w:val="28"/>
        </w:rPr>
        <w:t xml:space="preserve">Методы математики 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Выбирать подходящий изученный метод для решения изученных типов математических задач;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sz w:val="28"/>
          <w:szCs w:val="28"/>
        </w:rPr>
        <w:t>Приводить примеры математических закономерностей в окружа</w:t>
      </w:r>
      <w:r w:rsidRPr="003956DC">
        <w:rPr>
          <w:rFonts w:ascii="Times New Roman" w:hAnsi="Times New Roman"/>
          <w:sz w:val="28"/>
          <w:szCs w:val="28"/>
        </w:rPr>
        <w:t>ю</w:t>
      </w:r>
      <w:r w:rsidRPr="003956DC">
        <w:rPr>
          <w:rFonts w:ascii="Times New Roman" w:hAnsi="Times New Roman"/>
          <w:sz w:val="28"/>
          <w:szCs w:val="28"/>
        </w:rPr>
        <w:t>щей действительности и произведениях искусства.</w:t>
      </w:r>
    </w:p>
    <w:p w:rsidR="005C2CA9" w:rsidRPr="003956DC" w:rsidRDefault="005C2CA9" w:rsidP="005C2CA9">
      <w:pPr>
        <w:pStyle w:val="3"/>
        <w:rPr>
          <w:rFonts w:ascii="Times New Roman" w:hAnsi="Times New Roman" w:cs="Times New Roman"/>
          <w:szCs w:val="28"/>
        </w:rPr>
      </w:pPr>
      <w:bookmarkStart w:id="5" w:name="_Toc284662722"/>
      <w:bookmarkStart w:id="6" w:name="_Toc284663348"/>
    </w:p>
    <w:p w:rsidR="005C2CA9" w:rsidRPr="003A2D2B" w:rsidRDefault="005C2CA9" w:rsidP="005C2CA9">
      <w:pPr>
        <w:pStyle w:val="3"/>
        <w:rPr>
          <w:rFonts w:ascii="Times New Roman" w:hAnsi="Times New Roman" w:cs="Times New Roman"/>
          <w:color w:val="auto"/>
          <w:szCs w:val="28"/>
        </w:rPr>
      </w:pPr>
      <w:r w:rsidRPr="003A2D2B">
        <w:rPr>
          <w:rFonts w:ascii="Times New Roman" w:hAnsi="Times New Roman" w:cs="Times New Roman"/>
          <w:color w:val="auto"/>
          <w:szCs w:val="28"/>
        </w:rPr>
        <w:t>Выпускник получит возможность научиться в 7-9 классах для обеспечения возмо</w:t>
      </w:r>
      <w:r w:rsidRPr="003A2D2B">
        <w:rPr>
          <w:rFonts w:ascii="Times New Roman" w:hAnsi="Times New Roman" w:cs="Times New Roman"/>
          <w:color w:val="auto"/>
          <w:szCs w:val="28"/>
        </w:rPr>
        <w:t>ж</w:t>
      </w:r>
      <w:r w:rsidRPr="003A2D2B">
        <w:rPr>
          <w:rFonts w:ascii="Times New Roman" w:hAnsi="Times New Roman" w:cs="Times New Roman"/>
          <w:color w:val="auto"/>
          <w:szCs w:val="28"/>
        </w:rPr>
        <w:t>ности успешного продолжения образования на базовом и углубленном уровнях</w:t>
      </w:r>
      <w:bookmarkEnd w:id="5"/>
      <w:bookmarkEnd w:id="6"/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Элементы теории множеств и математической логики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3956DC">
        <w:rPr>
          <w:rFonts w:ascii="Times New Roman" w:hAnsi="Times New Roman"/>
          <w:i/>
          <w:sz w:val="28"/>
          <w:szCs w:val="28"/>
        </w:rPr>
        <w:t>Оперировать</w:t>
      </w:r>
      <w:r w:rsidRPr="003956DC">
        <w:rPr>
          <w:rStyle w:val="aa"/>
          <w:rFonts w:ascii="Times New Roman" w:hAnsi="Times New Roman"/>
          <w:i/>
          <w:sz w:val="28"/>
          <w:szCs w:val="28"/>
        </w:rPr>
        <w:footnoteReference w:id="2"/>
      </w:r>
      <w:r w:rsidRPr="003956DC">
        <w:rPr>
          <w:rFonts w:ascii="Times New Roman" w:hAnsi="Times New Roman"/>
          <w:i/>
          <w:sz w:val="28"/>
          <w:szCs w:val="28"/>
        </w:rPr>
        <w:t xml:space="preserve"> понятиями: определение, теорема, аксиома, множ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ство, характеристики множества, элемент множества, пустое, конечное и бесконечное множество, подмножество, принадлежность, включение, р</w:t>
      </w:r>
      <w:r w:rsidRPr="003956DC">
        <w:rPr>
          <w:rFonts w:ascii="Times New Roman" w:hAnsi="Times New Roman"/>
          <w:i/>
          <w:sz w:val="28"/>
          <w:szCs w:val="28"/>
        </w:rPr>
        <w:t>а</w:t>
      </w:r>
      <w:r w:rsidRPr="003956DC">
        <w:rPr>
          <w:rFonts w:ascii="Times New Roman" w:hAnsi="Times New Roman"/>
          <w:i/>
          <w:sz w:val="28"/>
          <w:szCs w:val="28"/>
        </w:rPr>
        <w:t>венство множеств;</w:t>
      </w:r>
      <w:proofErr w:type="gramEnd"/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изображать множества и отношение множеств с помощью кр</w:t>
      </w:r>
      <w:r w:rsidRPr="003956DC">
        <w:rPr>
          <w:rFonts w:ascii="Times New Roman" w:hAnsi="Times New Roman"/>
          <w:i/>
          <w:sz w:val="28"/>
          <w:szCs w:val="28"/>
        </w:rPr>
        <w:t>у</w:t>
      </w:r>
      <w:r w:rsidRPr="003956DC">
        <w:rPr>
          <w:rFonts w:ascii="Times New Roman" w:hAnsi="Times New Roman"/>
          <w:i/>
          <w:sz w:val="28"/>
          <w:szCs w:val="28"/>
        </w:rPr>
        <w:t>гов Эйлера;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определять принадлежность элемента множеству, объединению и пересечению множеств; 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задавать множество с помощью перечисления элементов, слове</w:t>
      </w:r>
      <w:r w:rsidRPr="003956DC">
        <w:rPr>
          <w:rFonts w:ascii="Times New Roman" w:hAnsi="Times New Roman"/>
          <w:i/>
          <w:sz w:val="28"/>
          <w:szCs w:val="28"/>
        </w:rPr>
        <w:t>с</w:t>
      </w:r>
      <w:r w:rsidRPr="003956DC">
        <w:rPr>
          <w:rFonts w:ascii="Times New Roman" w:hAnsi="Times New Roman"/>
          <w:i/>
          <w:sz w:val="28"/>
          <w:szCs w:val="28"/>
        </w:rPr>
        <w:t>ного описания;</w:t>
      </w:r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3956DC">
        <w:rPr>
          <w:rFonts w:ascii="Times New Roman" w:hAnsi="Times New Roman"/>
          <w:i/>
          <w:sz w:val="28"/>
          <w:szCs w:val="28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5C2CA9" w:rsidRPr="003956DC" w:rsidRDefault="005C2CA9" w:rsidP="00EB56DE">
      <w:pPr>
        <w:pStyle w:val="a8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lastRenderedPageBreak/>
        <w:t>строить высказывания, отрицания высказываний.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строить цепочки умозаключений на основе использования правил логики;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использовать множества, операции с множествами, их графич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ское представление для описания реальных процессов и явлений.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Числа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3956DC">
        <w:rPr>
          <w:rFonts w:ascii="Times New Roman" w:hAnsi="Times New Roman"/>
          <w:i/>
          <w:sz w:val="28"/>
          <w:szCs w:val="28"/>
        </w:rPr>
        <w:t>Оперировать понятиями: множество натуральных чисел, множ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  <w:proofErr w:type="gramEnd"/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понимать и объяснять смысл позиционной записи натурального числа;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вычисления, в том числе с использованием приемов р</w:t>
      </w:r>
      <w:r w:rsidRPr="003956DC">
        <w:rPr>
          <w:rFonts w:ascii="Times New Roman" w:hAnsi="Times New Roman"/>
          <w:i/>
          <w:sz w:val="28"/>
          <w:szCs w:val="28"/>
        </w:rPr>
        <w:t>а</w:t>
      </w:r>
      <w:r w:rsidRPr="003956DC">
        <w:rPr>
          <w:rFonts w:ascii="Times New Roman" w:hAnsi="Times New Roman"/>
          <w:i/>
          <w:sz w:val="28"/>
          <w:szCs w:val="28"/>
        </w:rPr>
        <w:t>циональных вычислений;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округление рациональных чисел с заданной точностью;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сравнивать рациональные и иррациональные числа;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представлять рациональное число в виде десятичной дроби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упорядочивать числа, записанные в виде обыкновенной и десяти</w:t>
      </w:r>
      <w:r w:rsidRPr="003956DC">
        <w:rPr>
          <w:rFonts w:ascii="Times New Roman" w:hAnsi="Times New Roman"/>
          <w:i/>
          <w:sz w:val="28"/>
          <w:szCs w:val="28"/>
        </w:rPr>
        <w:t>ч</w:t>
      </w:r>
      <w:r w:rsidRPr="003956DC">
        <w:rPr>
          <w:rFonts w:ascii="Times New Roman" w:hAnsi="Times New Roman"/>
          <w:i/>
          <w:sz w:val="28"/>
          <w:szCs w:val="28"/>
        </w:rPr>
        <w:t>ной дроби;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находить НОД и НОК чисел и использовать их при решении задач.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применять правила приближенных вычислений при решении пра</w:t>
      </w:r>
      <w:r w:rsidRPr="003956DC">
        <w:rPr>
          <w:rFonts w:ascii="Times New Roman" w:hAnsi="Times New Roman"/>
          <w:i/>
          <w:sz w:val="28"/>
          <w:szCs w:val="28"/>
        </w:rPr>
        <w:t>к</w:t>
      </w:r>
      <w:r w:rsidRPr="003956DC">
        <w:rPr>
          <w:rFonts w:ascii="Times New Roman" w:hAnsi="Times New Roman"/>
          <w:i/>
          <w:sz w:val="28"/>
          <w:szCs w:val="28"/>
        </w:rPr>
        <w:t>тических задач и решении задач других учебных предметов;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сравнение результатов вычислений при решении пра</w:t>
      </w:r>
      <w:r w:rsidRPr="003956DC">
        <w:rPr>
          <w:rFonts w:ascii="Times New Roman" w:hAnsi="Times New Roman"/>
          <w:i/>
          <w:sz w:val="28"/>
          <w:szCs w:val="28"/>
        </w:rPr>
        <w:t>к</w:t>
      </w:r>
      <w:r w:rsidRPr="003956DC">
        <w:rPr>
          <w:rFonts w:ascii="Times New Roman" w:hAnsi="Times New Roman"/>
          <w:i/>
          <w:sz w:val="28"/>
          <w:szCs w:val="28"/>
        </w:rPr>
        <w:t>тических задач, в том числе приближенных вычислений;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составлять и оценивать числовые выражения при решении пра</w:t>
      </w:r>
      <w:r w:rsidRPr="003956DC">
        <w:rPr>
          <w:rFonts w:ascii="Times New Roman" w:hAnsi="Times New Roman"/>
          <w:i/>
          <w:sz w:val="28"/>
          <w:szCs w:val="28"/>
        </w:rPr>
        <w:t>к</w:t>
      </w:r>
      <w:r w:rsidRPr="003956DC">
        <w:rPr>
          <w:rFonts w:ascii="Times New Roman" w:hAnsi="Times New Roman"/>
          <w:i/>
          <w:sz w:val="28"/>
          <w:szCs w:val="28"/>
        </w:rPr>
        <w:t>тических задач и задач из других учебных предметов;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записывать и округлять числовые значения реальных величин с и</w:t>
      </w:r>
      <w:r w:rsidRPr="003956DC">
        <w:rPr>
          <w:rFonts w:ascii="Times New Roman" w:hAnsi="Times New Roman"/>
          <w:i/>
          <w:sz w:val="28"/>
          <w:szCs w:val="28"/>
        </w:rPr>
        <w:t>с</w:t>
      </w:r>
      <w:r w:rsidRPr="003956DC">
        <w:rPr>
          <w:rFonts w:ascii="Times New Roman" w:hAnsi="Times New Roman"/>
          <w:i/>
          <w:sz w:val="28"/>
          <w:szCs w:val="28"/>
        </w:rPr>
        <w:t>пользованием разных систем измерения.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Тождественные преобразования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Оперировать понятиями степени с натуральным показателем, степени с целым отрицательным показателем;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proofErr w:type="gramStart"/>
      <w:r w:rsidRPr="003956DC">
        <w:rPr>
          <w:rFonts w:ascii="Times New Roman" w:hAnsi="Times New Roman"/>
          <w:i/>
          <w:sz w:val="28"/>
          <w:szCs w:val="28"/>
        </w:rPr>
        <w:t>выполнять преобразования целых выражений: действия с одночл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нами (сложение, вычитание, умножение), действия с многочленами (слож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ние, вычитание, умножение);</w:t>
      </w:r>
      <w:proofErr w:type="gramEnd"/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разложение многочленов на множители одним из сп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собов: вынесение за скобку, группировка, использование формул сокращенн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го умножения;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выделять квадрат суммы и разности одночленов;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раскладывать на множители квадратный   трехчлен;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преобразования выражений, содержащих степени с ц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преобразования дробно-рациональных выражений: с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 xml:space="preserve">кращение дробей, приведение алгебраических дробей к общему знаменателю, </w:t>
      </w:r>
      <w:r w:rsidRPr="003956DC">
        <w:rPr>
          <w:rFonts w:ascii="Times New Roman" w:hAnsi="Times New Roman"/>
          <w:i/>
          <w:sz w:val="28"/>
          <w:szCs w:val="28"/>
        </w:rPr>
        <w:lastRenderedPageBreak/>
        <w:t>сложение, умножение, деление алгебраических дробей, возведение алгебра</w:t>
      </w:r>
      <w:r w:rsidRPr="003956DC">
        <w:rPr>
          <w:rFonts w:ascii="Times New Roman" w:hAnsi="Times New Roman"/>
          <w:i/>
          <w:sz w:val="28"/>
          <w:szCs w:val="28"/>
        </w:rPr>
        <w:t>и</w:t>
      </w:r>
      <w:r w:rsidRPr="003956DC">
        <w:rPr>
          <w:rFonts w:ascii="Times New Roman" w:hAnsi="Times New Roman"/>
          <w:i/>
          <w:sz w:val="28"/>
          <w:szCs w:val="28"/>
        </w:rPr>
        <w:t>ческой дроби в натуральную и целую отрицательную степень;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преобразования выражений, содержащих квадратные корни;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выделять квадрат суммы или разности двучлена в выражениях, с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держащих квадратные корни;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преобразования выражений, содержащих модуль.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26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преобразования и действия с числами, записанными в стандартном виде;</w:t>
      </w:r>
    </w:p>
    <w:p w:rsidR="005C2CA9" w:rsidRPr="003956DC" w:rsidRDefault="005C2CA9" w:rsidP="00EB56DE">
      <w:pPr>
        <w:pStyle w:val="a"/>
        <w:numPr>
          <w:ilvl w:val="0"/>
          <w:numId w:val="26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преобразования алгебраических выражений при решении задач других учебных предметов.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Уравнения и неравенства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proofErr w:type="gramStart"/>
      <w:r w:rsidRPr="003956DC">
        <w:rPr>
          <w:rFonts w:ascii="Times New Roman" w:hAnsi="Times New Roman"/>
          <w:i/>
          <w:sz w:val="28"/>
          <w:szCs w:val="28"/>
        </w:rPr>
        <w:t>Оперировать понятиями: уравнение, неравенство, корень уравн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решать линейные уравнения и уравнения, сводимые к 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линейным</w:t>
      </w:r>
      <w:proofErr w:type="gramEnd"/>
      <w:r w:rsidRPr="003956DC">
        <w:rPr>
          <w:rFonts w:ascii="Times New Roman" w:hAnsi="Times New Roman"/>
          <w:i/>
          <w:sz w:val="28"/>
          <w:szCs w:val="28"/>
        </w:rPr>
        <w:t xml:space="preserve"> с помощью тождественных преобразований;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решать квадратные уравнения и уравнения, сводимые к 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квадра</w:t>
      </w:r>
      <w:r w:rsidRPr="003956DC">
        <w:rPr>
          <w:rFonts w:ascii="Times New Roman" w:hAnsi="Times New Roman"/>
          <w:i/>
          <w:sz w:val="28"/>
          <w:szCs w:val="28"/>
        </w:rPr>
        <w:t>т</w:t>
      </w:r>
      <w:r w:rsidRPr="003956DC">
        <w:rPr>
          <w:rFonts w:ascii="Times New Roman" w:hAnsi="Times New Roman"/>
          <w:i/>
          <w:sz w:val="28"/>
          <w:szCs w:val="28"/>
        </w:rPr>
        <w:t>ным</w:t>
      </w:r>
      <w:proofErr w:type="gramEnd"/>
      <w:r w:rsidRPr="003956DC">
        <w:rPr>
          <w:rFonts w:ascii="Times New Roman" w:hAnsi="Times New Roman"/>
          <w:i/>
          <w:sz w:val="28"/>
          <w:szCs w:val="28"/>
        </w:rPr>
        <w:t xml:space="preserve"> с помощью тождественных преобразований;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дробно-линейные уравнения;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решать простейшие иррациональные уравнения вида </w:t>
      </w:r>
      <w:r w:rsidRPr="003956DC">
        <w:rPr>
          <w:rFonts w:ascii="Times New Roman" w:hAnsi="Times New Roman"/>
          <w:i/>
          <w:position w:val="-16"/>
          <w:sz w:val="28"/>
          <w:szCs w:val="28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25pt;height:22.55pt" o:ole="">
            <v:imagedata r:id="rId9" o:title=""/>
          </v:shape>
          <o:OLEObject Type="Embed" ProgID="Equation.DSMT4" ShapeID="_x0000_i1025" DrawAspect="Content" ObjectID="_1787466072" r:id="rId10"/>
        </w:object>
      </w:r>
      <w:r w:rsidRPr="003956DC">
        <w:rPr>
          <w:rFonts w:ascii="Times New Roman" w:hAnsi="Times New Roman"/>
          <w:i/>
          <w:sz w:val="28"/>
          <w:szCs w:val="28"/>
        </w:rPr>
        <w:t xml:space="preserve">, </w:t>
      </w:r>
      <w:r w:rsidRPr="003956DC">
        <w:rPr>
          <w:rFonts w:ascii="Times New Roman" w:hAnsi="Times New Roman"/>
          <w:i/>
          <w:position w:val="-16"/>
          <w:sz w:val="28"/>
          <w:szCs w:val="28"/>
        </w:rPr>
        <w:object w:dxaOrig="1680" w:dyaOrig="460">
          <v:shape id="_x0000_i1026" type="#_x0000_t75" style="width:87.05pt;height:22.55pt" o:ole="">
            <v:imagedata r:id="rId11" o:title=""/>
          </v:shape>
          <o:OLEObject Type="Embed" ProgID="Equation.DSMT4" ShapeID="_x0000_i1026" DrawAspect="Content" ObjectID="_1787466073" r:id="rId12"/>
        </w:object>
      </w:r>
      <w:r w:rsidRPr="003956DC">
        <w:rPr>
          <w:rFonts w:ascii="Times New Roman" w:hAnsi="Times New Roman"/>
          <w:i/>
          <w:sz w:val="28"/>
          <w:szCs w:val="28"/>
        </w:rPr>
        <w:t>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уравнения вида</w:t>
      </w:r>
      <w:r w:rsidRPr="003956DC">
        <w:rPr>
          <w:rFonts w:ascii="Times New Roman" w:hAnsi="Times New Roman"/>
          <w:i/>
          <w:position w:val="-6"/>
          <w:sz w:val="28"/>
          <w:szCs w:val="28"/>
        </w:rPr>
        <w:object w:dxaOrig="700" w:dyaOrig="360">
          <v:shape id="_x0000_i1027" type="#_x0000_t75" style="width:36.3pt;height:21.3pt" o:ole="">
            <v:imagedata r:id="rId13" o:title=""/>
          </v:shape>
          <o:OLEObject Type="Embed" ProgID="Equation.DSMT4" ShapeID="_x0000_i1027" DrawAspect="Content" ObjectID="_1787466074" r:id="rId14"/>
        </w:object>
      </w:r>
      <w:r w:rsidRPr="003956DC">
        <w:rPr>
          <w:rFonts w:ascii="Times New Roman" w:hAnsi="Times New Roman"/>
          <w:i/>
          <w:sz w:val="28"/>
          <w:szCs w:val="28"/>
        </w:rPr>
        <w:t>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уравнения способом разложения на множители и замены переменной;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использовать метод интервалов для решения целых и дробно-рациональных неравенств;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линейные уравнения и неравенства с параметрами;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несложные квадратные уравнения с параметром;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несложные системы линейных уравнений с параметрами;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несложные уравнения в целых числах.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составлять и решать линейные и квадратные уравнения, уравн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ния, к ним сводящиеся, системы линейных уравнений, неравен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ств пр</w:t>
      </w:r>
      <w:proofErr w:type="gramEnd"/>
      <w:r w:rsidRPr="003956DC">
        <w:rPr>
          <w:rFonts w:ascii="Times New Roman" w:hAnsi="Times New Roman"/>
          <w:i/>
          <w:sz w:val="28"/>
          <w:szCs w:val="28"/>
        </w:rPr>
        <w:t>и реш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нии задач других учебных предметов;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ств пр</w:t>
      </w:r>
      <w:proofErr w:type="gramEnd"/>
      <w:r w:rsidRPr="003956DC">
        <w:rPr>
          <w:rFonts w:ascii="Times New Roman" w:hAnsi="Times New Roman"/>
          <w:i/>
          <w:sz w:val="28"/>
          <w:szCs w:val="28"/>
        </w:rPr>
        <w:t>и решении задач других учебных предметов;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выбирать соответствующие уравнения, неравенства или их с</w:t>
      </w:r>
      <w:r w:rsidRPr="003956DC">
        <w:rPr>
          <w:rFonts w:ascii="Times New Roman" w:hAnsi="Times New Roman"/>
          <w:i/>
          <w:sz w:val="28"/>
          <w:szCs w:val="28"/>
        </w:rPr>
        <w:t>и</w:t>
      </w:r>
      <w:r w:rsidRPr="003956DC">
        <w:rPr>
          <w:rFonts w:ascii="Times New Roman" w:hAnsi="Times New Roman"/>
          <w:i/>
          <w:sz w:val="28"/>
          <w:szCs w:val="28"/>
        </w:rPr>
        <w:t>стемы для составления математической модели заданной реальной ситу</w:t>
      </w:r>
      <w:r w:rsidRPr="003956DC">
        <w:rPr>
          <w:rFonts w:ascii="Times New Roman" w:hAnsi="Times New Roman"/>
          <w:i/>
          <w:sz w:val="28"/>
          <w:szCs w:val="28"/>
        </w:rPr>
        <w:t>а</w:t>
      </w:r>
      <w:r w:rsidRPr="003956DC">
        <w:rPr>
          <w:rFonts w:ascii="Times New Roman" w:hAnsi="Times New Roman"/>
          <w:i/>
          <w:sz w:val="28"/>
          <w:szCs w:val="28"/>
        </w:rPr>
        <w:t>ции или прикладной задачи;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уметь интерпретировать полученный при решении уравнения, н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равенства или системы результат в контексте заданной реальной ситуации или прикладной задачи.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Функции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lastRenderedPageBreak/>
        <w:t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 xml:space="preserve">жутки </w:t>
      </w:r>
      <w:proofErr w:type="spellStart"/>
      <w:r w:rsidRPr="003956DC">
        <w:rPr>
          <w:rFonts w:ascii="Times New Roman" w:hAnsi="Times New Roman"/>
          <w:i/>
          <w:sz w:val="28"/>
          <w:szCs w:val="28"/>
        </w:rPr>
        <w:t>знакопостоянства</w:t>
      </w:r>
      <w:proofErr w:type="spellEnd"/>
      <w:r w:rsidRPr="003956DC">
        <w:rPr>
          <w:rFonts w:ascii="Times New Roman" w:hAnsi="Times New Roman"/>
          <w:i/>
          <w:sz w:val="28"/>
          <w:szCs w:val="28"/>
        </w:rPr>
        <w:t xml:space="preserve">, монотонность функции, четность/нечетность функции; 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строить графики линейной, квадратичной функций, обратной пр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 xml:space="preserve">порциональности, функции вида: </w:t>
      </w:r>
      <w:r w:rsidRPr="003956DC">
        <w:rPr>
          <w:rFonts w:ascii="Times New Roman" w:hAnsi="Times New Roman"/>
          <w:i/>
          <w:position w:val="-24"/>
          <w:sz w:val="28"/>
          <w:szCs w:val="28"/>
        </w:rPr>
        <w:object w:dxaOrig="1300" w:dyaOrig="620">
          <v:shape id="_x0000_i1028" type="#_x0000_t75" style="width:65.75pt;height:28.15pt" o:ole="">
            <v:imagedata r:id="rId15" o:title=""/>
          </v:shape>
          <o:OLEObject Type="Embed" ProgID="Equation.DSMT4" ShapeID="_x0000_i1028" DrawAspect="Content" ObjectID="_1787466075" r:id="rId16"/>
        </w:object>
      </w:r>
      <w:r w:rsidRPr="003956DC">
        <w:rPr>
          <w:rFonts w:ascii="Times New Roman" w:hAnsi="Times New Roman"/>
          <w:i/>
          <w:sz w:val="28"/>
          <w:szCs w:val="28"/>
        </w:rPr>
        <w:t xml:space="preserve">, </w:t>
      </w:r>
      <w:r w:rsidRPr="003956DC">
        <w:rPr>
          <w:rFonts w:ascii="Times New Roman" w:hAnsi="Times New Roman"/>
          <w:i/>
          <w:position w:val="-10"/>
          <w:sz w:val="28"/>
          <w:szCs w:val="28"/>
        </w:rPr>
        <w:object w:dxaOrig="760" w:dyaOrig="380">
          <v:shape id="_x0000_i1029" type="#_x0000_t75" style="width:43.2pt;height:14.4pt" o:ole="">
            <v:imagedata r:id="rId17" o:title=""/>
          </v:shape>
          <o:OLEObject Type="Embed" ProgID="Equation.DSMT4" ShapeID="_x0000_i1029" DrawAspect="Content" ObjectID="_1787466076" r:id="rId18"/>
        </w:object>
      </w:r>
      <w:r w:rsidRPr="003956DC">
        <w:rPr>
          <w:rFonts w:ascii="Times New Roman" w:hAnsi="Times New Roman"/>
          <w:i/>
          <w:sz w:val="28"/>
          <w:szCs w:val="28"/>
        </w:rPr>
        <w:fldChar w:fldCharType="begin"/>
      </w:r>
      <w:r w:rsidRPr="003956DC">
        <w:rPr>
          <w:rFonts w:ascii="Times New Roman" w:hAnsi="Times New Roman"/>
          <w:i/>
          <w:sz w:val="28"/>
          <w:szCs w:val="28"/>
        </w:rPr>
        <w:instrText xml:space="preserve"> QUOTE  </w:instrText>
      </w:r>
      <w:r w:rsidRPr="003956DC">
        <w:rPr>
          <w:rFonts w:ascii="Times New Roman" w:hAnsi="Times New Roman"/>
          <w:i/>
          <w:sz w:val="28"/>
          <w:szCs w:val="28"/>
        </w:rPr>
        <w:fldChar w:fldCharType="end"/>
      </w:r>
      <w:r w:rsidRPr="003956DC">
        <w:rPr>
          <w:rFonts w:ascii="Times New Roman" w:hAnsi="Times New Roman"/>
          <w:b/>
          <w:bCs/>
          <w:i/>
          <w:sz w:val="28"/>
          <w:szCs w:val="28"/>
        </w:rPr>
        <w:t>,</w:t>
      </w:r>
      <w:r w:rsidRPr="003956DC">
        <w:rPr>
          <w:rFonts w:ascii="Times New Roman" w:eastAsia="Times New Roman" w:hAnsi="Times New Roman"/>
          <w:bCs/>
          <w:i/>
          <w:position w:val="-10"/>
          <w:sz w:val="28"/>
          <w:szCs w:val="28"/>
        </w:rPr>
        <w:object w:dxaOrig="760" w:dyaOrig="380">
          <v:shape id="_x0000_i1030" type="#_x0000_t75" style="width:35.7pt;height:14.4pt" o:ole="">
            <v:imagedata r:id="rId19" o:title=""/>
          </v:shape>
          <o:OLEObject Type="Embed" ProgID="Equation.DSMT4" ShapeID="_x0000_i1030" DrawAspect="Content" ObjectID="_1787466077" r:id="rId20"/>
        </w:object>
      </w:r>
      <w:r>
        <w:fldChar w:fldCharType="begin"/>
      </w:r>
      <w:r>
        <w:fldChar w:fldCharType="separate"/>
      </w:r>
      <w:r w:rsidRPr="003956DC">
        <w:rPr>
          <w:rFonts w:ascii="Times New Roman" w:eastAsia="Times New Roman" w:hAnsi="Times New Roman"/>
          <w:bCs/>
          <w:i/>
          <w:noProof/>
          <w:position w:val="-10"/>
          <w:sz w:val="28"/>
          <w:szCs w:val="28"/>
        </w:rPr>
        <w:drawing>
          <wp:inline distT="0" distB="0" distL="0" distR="0" wp14:anchorId="4E4A8CCE" wp14:editId="1D089C05">
            <wp:extent cx="478155" cy="245110"/>
            <wp:effectExtent l="0" t="0" r="0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Cs/>
          <w:i/>
          <w:noProof/>
          <w:position w:val="-10"/>
          <w:sz w:val="28"/>
          <w:szCs w:val="28"/>
        </w:rPr>
        <w:fldChar w:fldCharType="end"/>
      </w:r>
      <w:r w:rsidRPr="003956DC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Pr="003956DC">
        <w:rPr>
          <w:rFonts w:ascii="Times New Roman" w:hAnsi="Times New Roman"/>
          <w:bCs/>
          <w:i/>
          <w:position w:val="-12"/>
          <w:sz w:val="28"/>
          <w:szCs w:val="28"/>
        </w:rPr>
        <w:object w:dxaOrig="660" w:dyaOrig="380">
          <v:shape id="_x0000_i1031" type="#_x0000_t75" style="width:28.15pt;height:14.4pt" o:ole="">
            <v:imagedata r:id="rId22" o:title=""/>
          </v:shape>
          <o:OLEObject Type="Embed" ProgID="Equation.DSMT4" ShapeID="_x0000_i1031" DrawAspect="Content" ObjectID="_1787466078" r:id="rId23"/>
        </w:object>
      </w:r>
      <w:r w:rsidRPr="003956DC">
        <w:rPr>
          <w:rFonts w:ascii="Times New Roman" w:hAnsi="Times New Roman"/>
          <w:bCs/>
          <w:i/>
          <w:sz w:val="28"/>
          <w:szCs w:val="28"/>
        </w:rPr>
        <w:t>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на примере квадратичной функции, использовать преобразования графика функции </w:t>
      </w:r>
      <w:r w:rsidRPr="003956DC">
        <w:rPr>
          <w:rFonts w:ascii="Times New Roman" w:hAnsi="Times New Roman"/>
          <w:i/>
          <w:sz w:val="28"/>
          <w:szCs w:val="28"/>
          <w:lang w:val="en-US"/>
        </w:rPr>
        <w:t>y</w:t>
      </w:r>
      <w:r w:rsidRPr="003956DC">
        <w:rPr>
          <w:rFonts w:ascii="Times New Roman" w:hAnsi="Times New Roman"/>
          <w:i/>
          <w:sz w:val="28"/>
          <w:szCs w:val="28"/>
        </w:rPr>
        <w:t>=</w:t>
      </w:r>
      <w:r w:rsidRPr="003956DC">
        <w:rPr>
          <w:rFonts w:ascii="Times New Roman" w:hAnsi="Times New Roman"/>
          <w:i/>
          <w:sz w:val="28"/>
          <w:szCs w:val="28"/>
          <w:lang w:val="en-US"/>
        </w:rPr>
        <w:t>f</w:t>
      </w:r>
      <w:r w:rsidRPr="003956DC">
        <w:rPr>
          <w:rFonts w:ascii="Times New Roman" w:hAnsi="Times New Roman"/>
          <w:i/>
          <w:sz w:val="28"/>
          <w:szCs w:val="28"/>
        </w:rPr>
        <w:t>(</w:t>
      </w:r>
      <w:r w:rsidRPr="003956DC">
        <w:rPr>
          <w:rFonts w:ascii="Times New Roman" w:hAnsi="Times New Roman"/>
          <w:i/>
          <w:sz w:val="28"/>
          <w:szCs w:val="28"/>
          <w:lang w:val="en-US"/>
        </w:rPr>
        <w:t>x</w:t>
      </w:r>
      <w:r w:rsidRPr="003956DC">
        <w:rPr>
          <w:rFonts w:ascii="Times New Roman" w:hAnsi="Times New Roman"/>
          <w:i/>
          <w:sz w:val="28"/>
          <w:szCs w:val="28"/>
        </w:rPr>
        <w:t xml:space="preserve">) для построения графиков функций </w:t>
      </w:r>
      <w:r w:rsidRPr="003956DC">
        <w:rPr>
          <w:rFonts w:ascii="Times New Roman" w:hAnsi="Times New Roman"/>
          <w:i/>
          <w:position w:val="-12"/>
          <w:sz w:val="28"/>
          <w:szCs w:val="28"/>
        </w:rPr>
        <w:object w:dxaOrig="1780" w:dyaOrig="380">
          <v:shape id="_x0000_i1032" type="#_x0000_t75" style="width:85.75pt;height:14.4pt" o:ole="">
            <v:imagedata r:id="rId24" o:title=""/>
          </v:shape>
          <o:OLEObject Type="Embed" ProgID="Equation.DSMT4" ShapeID="_x0000_i1032" DrawAspect="Content" ObjectID="_1787466079" r:id="rId25"/>
        </w:object>
      </w:r>
      <w:r w:rsidRPr="003956DC">
        <w:rPr>
          <w:rFonts w:ascii="Times New Roman" w:hAnsi="Times New Roman"/>
          <w:i/>
          <w:sz w:val="28"/>
          <w:szCs w:val="28"/>
        </w:rPr>
        <w:t xml:space="preserve">; 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исследовать функцию по ее графику;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находить множество значений, нули, промежутки </w:t>
      </w:r>
      <w:proofErr w:type="spellStart"/>
      <w:r w:rsidRPr="003956DC">
        <w:rPr>
          <w:rFonts w:ascii="Times New Roman" w:hAnsi="Times New Roman"/>
          <w:i/>
          <w:sz w:val="28"/>
          <w:szCs w:val="28"/>
        </w:rPr>
        <w:t>знакопостоя</w:t>
      </w:r>
      <w:r w:rsidRPr="003956DC">
        <w:rPr>
          <w:rFonts w:ascii="Times New Roman" w:hAnsi="Times New Roman"/>
          <w:i/>
          <w:sz w:val="28"/>
          <w:szCs w:val="28"/>
        </w:rPr>
        <w:t>н</w:t>
      </w:r>
      <w:r w:rsidRPr="003956DC">
        <w:rPr>
          <w:rFonts w:ascii="Times New Roman" w:hAnsi="Times New Roman"/>
          <w:i/>
          <w:sz w:val="28"/>
          <w:szCs w:val="28"/>
        </w:rPr>
        <w:t>ства</w:t>
      </w:r>
      <w:proofErr w:type="spellEnd"/>
      <w:r w:rsidRPr="003956DC">
        <w:rPr>
          <w:rFonts w:ascii="Times New Roman" w:hAnsi="Times New Roman"/>
          <w:i/>
          <w:sz w:val="28"/>
          <w:szCs w:val="28"/>
        </w:rPr>
        <w:t>, монотонности квадратичной функции;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оперировать понятиями: последовательность, арифметическая прогрессия, геометрическая прогрессия;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задачи на арифметическую и геометрическую прогрессию.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иллюстрировать с помощью графика реальную зависимость или процесс по их характеристикам;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использовать свойства и график квадратичной функции при реш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нии задач из других учебных предметов.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956DC">
        <w:rPr>
          <w:rFonts w:ascii="Times New Roman" w:hAnsi="Times New Roman"/>
          <w:b/>
          <w:bCs/>
          <w:sz w:val="28"/>
          <w:szCs w:val="28"/>
        </w:rPr>
        <w:t>Текстовые задачи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простые и сложные задачи разных типов, а также задачи повышенной трудности;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  <w:lang w:eastAsia="en-US"/>
        </w:rPr>
      </w:pPr>
      <w:r w:rsidRPr="003956DC">
        <w:rPr>
          <w:rFonts w:ascii="Times New Roman" w:hAnsi="Times New Roman"/>
          <w:i/>
          <w:sz w:val="28"/>
          <w:szCs w:val="28"/>
          <w:lang w:eastAsia="en-US"/>
        </w:rPr>
        <w:t>различать модель текста и модель решения задачи, конструир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о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вать к одной модели решения несложной задачи разные модели текста з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а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дачи;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знать и применять оба способа поиска решения задач (от треб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вания к условию и от условия к требованию);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моделировать рассуждения при поиске решения задач с помощью 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граф-схемы</w:t>
      </w:r>
      <w:proofErr w:type="gramEnd"/>
      <w:r w:rsidRPr="003956DC">
        <w:rPr>
          <w:rFonts w:ascii="Times New Roman" w:hAnsi="Times New Roman"/>
          <w:i/>
          <w:sz w:val="28"/>
          <w:szCs w:val="28"/>
        </w:rPr>
        <w:t>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выделять этапы решения задачи и содержание каждого этапа;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уметь выбирать оптимальный метод решения задачи и осозн</w:t>
      </w:r>
      <w:r w:rsidRPr="003956DC">
        <w:rPr>
          <w:rFonts w:ascii="Times New Roman" w:hAnsi="Times New Roman"/>
          <w:i/>
          <w:sz w:val="28"/>
          <w:szCs w:val="28"/>
        </w:rPr>
        <w:t>а</w:t>
      </w:r>
      <w:r w:rsidRPr="003956DC">
        <w:rPr>
          <w:rFonts w:ascii="Times New Roman" w:hAnsi="Times New Roman"/>
          <w:i/>
          <w:sz w:val="28"/>
          <w:szCs w:val="28"/>
        </w:rPr>
        <w:t>вать выбор метода, рассматривать различные методы, находить разные решения задачи, если возможно;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анализировать затруднения при решении задач;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различные преобразования предложенной задачи, ко</w:t>
      </w:r>
      <w:r w:rsidRPr="003956DC">
        <w:rPr>
          <w:rFonts w:ascii="Times New Roman" w:hAnsi="Times New Roman"/>
          <w:i/>
          <w:sz w:val="28"/>
          <w:szCs w:val="28"/>
        </w:rPr>
        <w:t>н</w:t>
      </w:r>
      <w:r w:rsidRPr="003956DC">
        <w:rPr>
          <w:rFonts w:ascii="Times New Roman" w:hAnsi="Times New Roman"/>
          <w:i/>
          <w:sz w:val="28"/>
          <w:szCs w:val="28"/>
        </w:rPr>
        <w:t xml:space="preserve">струировать новые задачи 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из</w:t>
      </w:r>
      <w:proofErr w:type="gramEnd"/>
      <w:r w:rsidRPr="003956DC">
        <w:rPr>
          <w:rFonts w:ascii="Times New Roman" w:hAnsi="Times New Roman"/>
          <w:i/>
          <w:sz w:val="28"/>
          <w:szCs w:val="28"/>
        </w:rPr>
        <w:t xml:space="preserve"> данной, в том числе обратные;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интерпретировать вычислительные результаты в задаче, исслед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вать полученное решение задачи;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анализировать всевозможные ситуации взаимного расположения двух объектов и изменение их характеристик при совместном движении </w:t>
      </w:r>
      <w:r w:rsidRPr="003956DC">
        <w:rPr>
          <w:rFonts w:ascii="Times New Roman" w:hAnsi="Times New Roman"/>
          <w:i/>
          <w:sz w:val="28"/>
          <w:szCs w:val="28"/>
        </w:rPr>
        <w:lastRenderedPageBreak/>
        <w:t>(скорость, время, расстояние) при решении задач на движение двух объе</w:t>
      </w:r>
      <w:r w:rsidRPr="003956DC">
        <w:rPr>
          <w:rFonts w:ascii="Times New Roman" w:hAnsi="Times New Roman"/>
          <w:i/>
          <w:sz w:val="28"/>
          <w:szCs w:val="28"/>
        </w:rPr>
        <w:t>к</w:t>
      </w:r>
      <w:r w:rsidRPr="003956DC">
        <w:rPr>
          <w:rFonts w:ascii="Times New Roman" w:hAnsi="Times New Roman"/>
          <w:i/>
          <w:sz w:val="28"/>
          <w:szCs w:val="28"/>
        </w:rPr>
        <w:t>тов как в одном, так и в противоположных направлениях;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исследовать всевозможные ситуации при решении задач на дв</w:t>
      </w:r>
      <w:r w:rsidRPr="003956DC">
        <w:rPr>
          <w:rFonts w:ascii="Times New Roman" w:hAnsi="Times New Roman"/>
          <w:i/>
          <w:sz w:val="28"/>
          <w:szCs w:val="28"/>
        </w:rPr>
        <w:t>и</w:t>
      </w:r>
      <w:r w:rsidRPr="003956DC">
        <w:rPr>
          <w:rFonts w:ascii="Times New Roman" w:hAnsi="Times New Roman"/>
          <w:i/>
          <w:sz w:val="28"/>
          <w:szCs w:val="28"/>
        </w:rPr>
        <w:t>жение по реке, рассматривать разные системы отсчета;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решать разнообразные задачи «на части», </w:t>
      </w:r>
    </w:p>
    <w:p w:rsidR="005C2CA9" w:rsidRPr="003956DC" w:rsidRDefault="005C2CA9" w:rsidP="00EB56DE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и обосновывать свое решение задач (выделять математ</w:t>
      </w:r>
      <w:r w:rsidRPr="003956DC">
        <w:rPr>
          <w:rFonts w:ascii="Times New Roman" w:hAnsi="Times New Roman"/>
          <w:i/>
          <w:sz w:val="28"/>
          <w:szCs w:val="28"/>
        </w:rPr>
        <w:t>и</w:t>
      </w:r>
      <w:r w:rsidRPr="003956DC">
        <w:rPr>
          <w:rFonts w:ascii="Times New Roman" w:hAnsi="Times New Roman"/>
          <w:i/>
          <w:sz w:val="28"/>
          <w:szCs w:val="28"/>
        </w:rPr>
        <w:t>ческую основу) на нахождение части числа и числа по его части на основе конкретного смысла дроби;</w:t>
      </w:r>
    </w:p>
    <w:p w:rsidR="005C2CA9" w:rsidRPr="003956DC" w:rsidRDefault="005C2CA9" w:rsidP="00EB56DE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осознавать и объяснять идентичность задач разных типов, связ</w:t>
      </w:r>
      <w:r w:rsidRPr="003956DC">
        <w:rPr>
          <w:rFonts w:ascii="Times New Roman" w:hAnsi="Times New Roman"/>
          <w:i/>
          <w:sz w:val="28"/>
          <w:szCs w:val="28"/>
        </w:rPr>
        <w:t>ы</w:t>
      </w:r>
      <w:r w:rsidRPr="003956DC">
        <w:rPr>
          <w:rFonts w:ascii="Times New Roman" w:hAnsi="Times New Roman"/>
          <w:i/>
          <w:sz w:val="28"/>
          <w:szCs w:val="28"/>
        </w:rPr>
        <w:t>вающих три величины (на работу, на покупки, на движение), выделять эти величины и отношения между ними, применять их при решении задач, ко</w:t>
      </w:r>
      <w:r w:rsidRPr="003956DC">
        <w:rPr>
          <w:rFonts w:ascii="Times New Roman" w:hAnsi="Times New Roman"/>
          <w:i/>
          <w:sz w:val="28"/>
          <w:szCs w:val="28"/>
        </w:rPr>
        <w:t>н</w:t>
      </w:r>
      <w:r w:rsidRPr="003956DC">
        <w:rPr>
          <w:rFonts w:ascii="Times New Roman" w:hAnsi="Times New Roman"/>
          <w:i/>
          <w:sz w:val="28"/>
          <w:szCs w:val="28"/>
        </w:rPr>
        <w:t>струировать собственные задач указанных типов;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владеть основными методами решения задач на смеси, сплавы, концентрации;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задачи на проценты, в том числе, сложные проценты с обоснованием, используя разные способы;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задачи по комбинаторике и теории вероятностей на осн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ве использования изученных методов и обосновывать решение;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несложные задачи по математической статистике;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овладеть основными методами решения сюжетных задач: ари</w:t>
      </w:r>
      <w:r w:rsidRPr="003956DC">
        <w:rPr>
          <w:rFonts w:ascii="Times New Roman" w:hAnsi="Times New Roman"/>
          <w:i/>
          <w:sz w:val="28"/>
          <w:szCs w:val="28"/>
        </w:rPr>
        <w:t>ф</w:t>
      </w:r>
      <w:r w:rsidRPr="003956DC">
        <w:rPr>
          <w:rFonts w:ascii="Times New Roman" w:hAnsi="Times New Roman"/>
          <w:i/>
          <w:sz w:val="28"/>
          <w:szCs w:val="28"/>
        </w:rPr>
        <w:t>метический, алгебраический, перебор вариантов, геометрический, графич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 xml:space="preserve">ский, применять их в новых по сравнению 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с</w:t>
      </w:r>
      <w:proofErr w:type="gramEnd"/>
      <w:r w:rsidRPr="003956DC">
        <w:rPr>
          <w:rFonts w:ascii="Times New Roman" w:hAnsi="Times New Roman"/>
          <w:i/>
          <w:sz w:val="28"/>
          <w:szCs w:val="28"/>
        </w:rPr>
        <w:t xml:space="preserve"> изученными ситуациях.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  <w:lang w:eastAsia="en-US"/>
        </w:rPr>
      </w:pPr>
      <w:r w:rsidRPr="003956DC">
        <w:rPr>
          <w:rFonts w:ascii="Times New Roman" w:hAnsi="Times New Roman"/>
          <w:i/>
          <w:sz w:val="28"/>
          <w:szCs w:val="28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а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лись), конструировать новые ситуации с учетом этих характеристик, в частности, при решении задач на концентрации, учитывать плотность в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е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щества;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  <w:lang w:eastAsia="en-US"/>
        </w:rPr>
      </w:pPr>
      <w:r w:rsidRPr="003956DC">
        <w:rPr>
          <w:rFonts w:ascii="Times New Roman" w:hAnsi="Times New Roman"/>
          <w:i/>
          <w:sz w:val="28"/>
          <w:szCs w:val="28"/>
          <w:lang w:eastAsia="en-US"/>
        </w:rPr>
        <w:t>решать и конструировать задачи на основе рассмотрения реал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ь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ных ситуаций, в которых не требуется точный вычислительный результат;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  <w:lang w:eastAsia="en-US"/>
        </w:rPr>
        <w:t>решать задачи на движение по реке, рассматривая разные сист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е</w:t>
      </w:r>
      <w:r w:rsidRPr="003956DC">
        <w:rPr>
          <w:rFonts w:ascii="Times New Roman" w:hAnsi="Times New Roman"/>
          <w:i/>
          <w:sz w:val="28"/>
          <w:szCs w:val="28"/>
          <w:lang w:eastAsia="en-US"/>
        </w:rPr>
        <w:t>мы отсчета.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 xml:space="preserve">Статистика и теория вероятностей 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извлекать информацию, </w:t>
      </w:r>
      <w:r w:rsidRPr="003956DC">
        <w:rPr>
          <w:rStyle w:val="dash041e0431044b0447043d044b0439char1"/>
          <w:i/>
          <w:sz w:val="28"/>
          <w:szCs w:val="28"/>
        </w:rPr>
        <w:t>представленную в таблицах, на диагра</w:t>
      </w:r>
      <w:r w:rsidRPr="003956DC">
        <w:rPr>
          <w:rStyle w:val="dash041e0431044b0447043d044b0439char1"/>
          <w:i/>
          <w:sz w:val="28"/>
          <w:szCs w:val="28"/>
        </w:rPr>
        <w:t>м</w:t>
      </w:r>
      <w:r w:rsidRPr="003956DC">
        <w:rPr>
          <w:rStyle w:val="dash041e0431044b0447043d044b0439char1"/>
          <w:i/>
          <w:sz w:val="28"/>
          <w:szCs w:val="28"/>
        </w:rPr>
        <w:t>мах, графиках</w:t>
      </w:r>
      <w:r w:rsidRPr="003956DC">
        <w:rPr>
          <w:rFonts w:ascii="Times New Roman" w:hAnsi="Times New Roman"/>
          <w:i/>
          <w:sz w:val="28"/>
          <w:szCs w:val="28"/>
        </w:rPr>
        <w:t>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составлять таблицы, строить диаграммы и графики на основе данных;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оперировать понятиями: факториал числа, перестановки и соч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тания, треугольник Паскаля;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применять правило произведения при решении комбинаторных з</w:t>
      </w:r>
      <w:r w:rsidRPr="003956DC">
        <w:rPr>
          <w:rFonts w:ascii="Times New Roman" w:hAnsi="Times New Roman"/>
          <w:i/>
          <w:sz w:val="28"/>
          <w:szCs w:val="28"/>
        </w:rPr>
        <w:t>а</w:t>
      </w:r>
      <w:r w:rsidRPr="003956DC">
        <w:rPr>
          <w:rFonts w:ascii="Times New Roman" w:hAnsi="Times New Roman"/>
          <w:i/>
          <w:sz w:val="28"/>
          <w:szCs w:val="28"/>
        </w:rPr>
        <w:t>дач;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lastRenderedPageBreak/>
        <w:t>оперировать понятиями: случайный опыт, случайный выбор, и</w:t>
      </w:r>
      <w:r w:rsidRPr="003956DC">
        <w:rPr>
          <w:rFonts w:ascii="Times New Roman" w:hAnsi="Times New Roman"/>
          <w:i/>
          <w:sz w:val="28"/>
          <w:szCs w:val="28"/>
        </w:rPr>
        <w:t>с</w:t>
      </w:r>
      <w:r w:rsidRPr="003956DC">
        <w:rPr>
          <w:rFonts w:ascii="Times New Roman" w:hAnsi="Times New Roman"/>
          <w:i/>
          <w:sz w:val="28"/>
          <w:szCs w:val="28"/>
        </w:rPr>
        <w:t>пытание, элементарное случайное событие (исход), классическое определ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ние вероятности случайного события, операции над случайными событи</w:t>
      </w:r>
      <w:r w:rsidRPr="003956DC">
        <w:rPr>
          <w:rFonts w:ascii="Times New Roman" w:hAnsi="Times New Roman"/>
          <w:i/>
          <w:sz w:val="28"/>
          <w:szCs w:val="28"/>
        </w:rPr>
        <w:t>я</w:t>
      </w:r>
      <w:r w:rsidRPr="003956DC">
        <w:rPr>
          <w:rFonts w:ascii="Times New Roman" w:hAnsi="Times New Roman"/>
          <w:i/>
          <w:sz w:val="28"/>
          <w:szCs w:val="28"/>
        </w:rPr>
        <w:t>ми;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представлять информацию с помощью кругов Эйлера;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решать задачи на вычисление вероятности с подсчетом колич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ства вариантов с помощью комбинаторики.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извлекать, интерпретировать и преобразовывать информацию, </w:t>
      </w:r>
      <w:r w:rsidRPr="003956DC">
        <w:rPr>
          <w:rStyle w:val="dash041e0431044b0447043d044b0439char1"/>
          <w:i/>
          <w:sz w:val="28"/>
          <w:szCs w:val="28"/>
        </w:rPr>
        <w:t>представленную в таблицах, на диаграммах, графиках, отражающую сво</w:t>
      </w:r>
      <w:r w:rsidRPr="003956DC">
        <w:rPr>
          <w:rStyle w:val="dash041e0431044b0447043d044b0439char1"/>
          <w:i/>
          <w:sz w:val="28"/>
          <w:szCs w:val="28"/>
        </w:rPr>
        <w:t>й</w:t>
      </w:r>
      <w:r w:rsidRPr="003956DC">
        <w:rPr>
          <w:rStyle w:val="dash041e0431044b0447043d044b0439char1"/>
          <w:i/>
          <w:sz w:val="28"/>
          <w:szCs w:val="28"/>
        </w:rPr>
        <w:t>ства и характеристики реальных процессов и явлений;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определять статистические характеристики выборок по табл</w:t>
      </w:r>
      <w:r w:rsidRPr="003956DC">
        <w:rPr>
          <w:rFonts w:ascii="Times New Roman" w:hAnsi="Times New Roman"/>
          <w:i/>
          <w:sz w:val="28"/>
          <w:szCs w:val="28"/>
        </w:rPr>
        <w:t>и</w:t>
      </w:r>
      <w:r w:rsidRPr="003956DC">
        <w:rPr>
          <w:rFonts w:ascii="Times New Roman" w:hAnsi="Times New Roman"/>
          <w:i/>
          <w:sz w:val="28"/>
          <w:szCs w:val="28"/>
        </w:rPr>
        <w:t>цам, диаграммам, графикам, выполнять сравнение в зависимости от цели решения задачи;</w:t>
      </w:r>
    </w:p>
    <w:p w:rsidR="005C2CA9" w:rsidRPr="003956DC" w:rsidRDefault="005C2CA9" w:rsidP="00EB56DE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оценивать вероятность реальных событий и явлений.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Геометрические фигуры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Оперировать понятиями геометрических фигур; 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формулировать в простейших случаях свойства и признаки фигур;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доказывать геометрические утверждения;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владеть стандартной классификацией плоских фигур (треугольн</w:t>
      </w:r>
      <w:r w:rsidRPr="003956DC">
        <w:rPr>
          <w:rFonts w:ascii="Times New Roman" w:hAnsi="Times New Roman"/>
          <w:i/>
          <w:sz w:val="28"/>
          <w:szCs w:val="28"/>
        </w:rPr>
        <w:t>и</w:t>
      </w:r>
      <w:r w:rsidRPr="003956DC">
        <w:rPr>
          <w:rFonts w:ascii="Times New Roman" w:hAnsi="Times New Roman"/>
          <w:i/>
          <w:sz w:val="28"/>
          <w:szCs w:val="28"/>
        </w:rPr>
        <w:t>ков и четырехугольников).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использовать свойства геометрических фигур для решения </w:t>
      </w:r>
      <w:r w:rsidRPr="003956DC">
        <w:rPr>
          <w:rStyle w:val="dash041e0431044b0447043d044b0439char1"/>
          <w:i/>
          <w:sz w:val="28"/>
          <w:szCs w:val="28"/>
        </w:rPr>
        <w:t>задач практического характера и задач из смежных дисциплин.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956DC">
        <w:rPr>
          <w:rFonts w:ascii="Times New Roman" w:hAnsi="Times New Roman"/>
          <w:b/>
          <w:bCs/>
          <w:sz w:val="28"/>
          <w:szCs w:val="28"/>
        </w:rPr>
        <w:t>Отношения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3956DC">
        <w:rPr>
          <w:rFonts w:ascii="Times New Roman" w:hAnsi="Times New Roman"/>
          <w:i/>
          <w:sz w:val="28"/>
          <w:szCs w:val="28"/>
        </w:rPr>
        <w:t>Оперировать понятиями: равенство фигур, равные фигуры, раве</w:t>
      </w:r>
      <w:r w:rsidRPr="003956DC">
        <w:rPr>
          <w:rFonts w:ascii="Times New Roman" w:hAnsi="Times New Roman"/>
          <w:i/>
          <w:sz w:val="28"/>
          <w:szCs w:val="28"/>
        </w:rPr>
        <w:t>н</w:t>
      </w:r>
      <w:r w:rsidRPr="003956DC">
        <w:rPr>
          <w:rFonts w:ascii="Times New Roman" w:hAnsi="Times New Roman"/>
          <w:i/>
          <w:sz w:val="28"/>
          <w:szCs w:val="28"/>
        </w:rPr>
        <w:t>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proofErr w:type="gramEnd"/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применять теорему Фалеса и теорему о пропорциональных отре</w:t>
      </w:r>
      <w:r w:rsidRPr="003956DC">
        <w:rPr>
          <w:rFonts w:ascii="Times New Roman" w:hAnsi="Times New Roman"/>
          <w:i/>
          <w:sz w:val="28"/>
          <w:szCs w:val="28"/>
        </w:rPr>
        <w:t>з</w:t>
      </w:r>
      <w:r w:rsidRPr="003956DC">
        <w:rPr>
          <w:rFonts w:ascii="Times New Roman" w:hAnsi="Times New Roman"/>
          <w:i/>
          <w:sz w:val="28"/>
          <w:szCs w:val="28"/>
        </w:rPr>
        <w:t>ках при решении задач;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характеризовать взаимное расположение прямой и окружности, двух окружностей.</w:t>
      </w:r>
    </w:p>
    <w:p w:rsidR="005C2CA9" w:rsidRPr="003956DC" w:rsidRDefault="005C2CA9" w:rsidP="005C2CA9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использовать отношения для решения задач, возникающих в реал</w:t>
      </w:r>
      <w:r w:rsidRPr="003956DC">
        <w:rPr>
          <w:rFonts w:ascii="Times New Roman" w:hAnsi="Times New Roman"/>
          <w:i/>
          <w:sz w:val="28"/>
          <w:szCs w:val="28"/>
        </w:rPr>
        <w:t>ь</w:t>
      </w:r>
      <w:r w:rsidRPr="003956DC">
        <w:rPr>
          <w:rFonts w:ascii="Times New Roman" w:hAnsi="Times New Roman"/>
          <w:i/>
          <w:sz w:val="28"/>
          <w:szCs w:val="28"/>
        </w:rPr>
        <w:t>ной жизни.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Измерения и вычисления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Оперировать представлениями о длине, площади, объеме как вел</w:t>
      </w:r>
      <w:r w:rsidRPr="003956DC">
        <w:rPr>
          <w:rFonts w:ascii="Times New Roman" w:hAnsi="Times New Roman"/>
          <w:i/>
          <w:sz w:val="28"/>
          <w:szCs w:val="28"/>
        </w:rPr>
        <w:t>и</w:t>
      </w:r>
      <w:r w:rsidRPr="003956DC">
        <w:rPr>
          <w:rFonts w:ascii="Times New Roman" w:hAnsi="Times New Roman"/>
          <w:i/>
          <w:sz w:val="28"/>
          <w:szCs w:val="28"/>
        </w:rPr>
        <w:t xml:space="preserve">чинами. 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Применять теорему Пифагора, формулы площади, объема при р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 xml:space="preserve">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объема, вычислять характеристики комбинаций фигур (окружностей и многоугольников) вычислять расстояния между фигурами, </w:t>
      </w:r>
      <w:r w:rsidRPr="003956DC">
        <w:rPr>
          <w:rFonts w:ascii="Times New Roman" w:hAnsi="Times New Roman"/>
          <w:i/>
          <w:sz w:val="28"/>
          <w:szCs w:val="28"/>
        </w:rPr>
        <w:lastRenderedPageBreak/>
        <w:t xml:space="preserve">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3956DC">
        <w:rPr>
          <w:rFonts w:ascii="Times New Roman" w:hAnsi="Times New Roman"/>
          <w:i/>
          <w:sz w:val="28"/>
          <w:szCs w:val="28"/>
        </w:rPr>
        <w:t>равносоставле</w:t>
      </w:r>
      <w:r w:rsidRPr="003956DC">
        <w:rPr>
          <w:rFonts w:ascii="Times New Roman" w:hAnsi="Times New Roman"/>
          <w:i/>
          <w:sz w:val="28"/>
          <w:szCs w:val="28"/>
        </w:rPr>
        <w:t>н</w:t>
      </w:r>
      <w:r w:rsidRPr="003956DC">
        <w:rPr>
          <w:rFonts w:ascii="Times New Roman" w:hAnsi="Times New Roman"/>
          <w:i/>
          <w:sz w:val="28"/>
          <w:szCs w:val="28"/>
        </w:rPr>
        <w:t>ности</w:t>
      </w:r>
      <w:proofErr w:type="spellEnd"/>
      <w:r w:rsidRPr="003956DC">
        <w:rPr>
          <w:rFonts w:ascii="Times New Roman" w:hAnsi="Times New Roman"/>
          <w:i/>
          <w:sz w:val="28"/>
          <w:szCs w:val="28"/>
        </w:rPr>
        <w:t>;</w:t>
      </w:r>
      <w:proofErr w:type="gramEnd"/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проводить простые вычисления на объемных телах;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формулировать задачи на вычисление длин, площадей и объемов и решать их. 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проводить вычисления на местности;</w:t>
      </w:r>
    </w:p>
    <w:p w:rsidR="005C2CA9" w:rsidRPr="003956DC" w:rsidRDefault="005C2CA9" w:rsidP="00EB56DE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применять формулы при вычислениях в смежных учебных предм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тах, в окружающей действительности.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Геометрические построения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Изображать геометрические фигуры по текстовому и символьн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му описанию;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свободно оперировать чертежными инструментами в несложных случаях, 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построения треугольников, применять отдельные м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тоды построений циркулем и линейкой и проводить простейшие исследов</w:t>
      </w:r>
      <w:r w:rsidRPr="003956DC">
        <w:rPr>
          <w:rFonts w:ascii="Times New Roman" w:hAnsi="Times New Roman"/>
          <w:i/>
          <w:sz w:val="28"/>
          <w:szCs w:val="28"/>
        </w:rPr>
        <w:t>а</w:t>
      </w:r>
      <w:r w:rsidRPr="003956DC">
        <w:rPr>
          <w:rFonts w:ascii="Times New Roman" w:hAnsi="Times New Roman"/>
          <w:i/>
          <w:sz w:val="28"/>
          <w:szCs w:val="28"/>
        </w:rPr>
        <w:t>ния числа решений;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изображать типовые плоские фигуры и объемные тела с помощью простейших компьютерных инструментов.</w:t>
      </w:r>
    </w:p>
    <w:p w:rsidR="005C2CA9" w:rsidRPr="003956DC" w:rsidRDefault="005C2CA9" w:rsidP="005C2CA9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выполнять простейшие построения на местности, необходимые в реальной жизни; </w:t>
      </w:r>
    </w:p>
    <w:p w:rsidR="005C2CA9" w:rsidRPr="003956DC" w:rsidRDefault="005C2CA9" w:rsidP="00EB56DE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оценивать размеры реальных объектов окружающего мира.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Преобразования</w:t>
      </w:r>
    </w:p>
    <w:p w:rsidR="005C2CA9" w:rsidRPr="003956DC" w:rsidRDefault="005C2CA9" w:rsidP="00EB56DE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Оперировать понятием движения и преобразования подобия, вл</w:t>
      </w:r>
      <w:r w:rsidRPr="003956DC">
        <w:rPr>
          <w:rFonts w:ascii="Times New Roman" w:hAnsi="Times New Roman"/>
          <w:i/>
          <w:sz w:val="28"/>
          <w:szCs w:val="28"/>
        </w:rPr>
        <w:t>а</w:t>
      </w:r>
      <w:r w:rsidRPr="003956DC">
        <w:rPr>
          <w:rFonts w:ascii="Times New Roman" w:hAnsi="Times New Roman"/>
          <w:i/>
          <w:sz w:val="28"/>
          <w:szCs w:val="28"/>
        </w:rPr>
        <w:t>деть приемами построения фигур с использованием движений и преобраз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 xml:space="preserve">ваний подобия, применять полученные знания и опыт построений в смежных предметах и в реальных ситуациях окружающего мира; </w:t>
      </w:r>
    </w:p>
    <w:p w:rsidR="005C2CA9" w:rsidRPr="003956DC" w:rsidRDefault="005C2CA9" w:rsidP="00EB56DE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 xml:space="preserve">строить фигуру, подобную </w:t>
      </w:r>
      <w:proofErr w:type="gramStart"/>
      <w:r w:rsidRPr="003956DC">
        <w:rPr>
          <w:rFonts w:ascii="Times New Roman" w:hAnsi="Times New Roman"/>
          <w:i/>
          <w:sz w:val="28"/>
          <w:szCs w:val="28"/>
        </w:rPr>
        <w:t>данной</w:t>
      </w:r>
      <w:proofErr w:type="gramEnd"/>
      <w:r w:rsidRPr="003956DC">
        <w:rPr>
          <w:rFonts w:ascii="Times New Roman" w:hAnsi="Times New Roman"/>
          <w:i/>
          <w:sz w:val="28"/>
          <w:szCs w:val="28"/>
        </w:rPr>
        <w:t>, пользоваться свойствами п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добия для обоснования свойств фигур;</w:t>
      </w:r>
    </w:p>
    <w:p w:rsidR="005C2CA9" w:rsidRPr="003956DC" w:rsidRDefault="005C2CA9" w:rsidP="00EB56DE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применять свойства движений для проведения простейших обо</w:t>
      </w:r>
      <w:r w:rsidRPr="003956DC">
        <w:rPr>
          <w:rFonts w:ascii="Times New Roman" w:hAnsi="Times New Roman"/>
          <w:i/>
          <w:sz w:val="28"/>
          <w:szCs w:val="28"/>
        </w:rPr>
        <w:t>с</w:t>
      </w:r>
      <w:r w:rsidRPr="003956DC">
        <w:rPr>
          <w:rFonts w:ascii="Times New Roman" w:hAnsi="Times New Roman"/>
          <w:i/>
          <w:sz w:val="28"/>
          <w:szCs w:val="28"/>
        </w:rPr>
        <w:t>нований свойств фигур.</w:t>
      </w:r>
    </w:p>
    <w:p w:rsidR="005C2CA9" w:rsidRPr="003956DC" w:rsidRDefault="005C2CA9" w:rsidP="005C2CA9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5C2CA9" w:rsidRPr="003956DC" w:rsidRDefault="005C2CA9" w:rsidP="00EB56DE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применять свойства движений и применять подобие для постро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ний и вычислений.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>Векторы и координаты на плоскости</w:t>
      </w:r>
    </w:p>
    <w:p w:rsidR="005C2CA9" w:rsidRPr="003956DC" w:rsidRDefault="005C2CA9" w:rsidP="00EB56DE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Оперировать понятиями вектор, сумма, разность векторов, пр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5C2CA9" w:rsidRPr="003956DC" w:rsidRDefault="005C2CA9" w:rsidP="00EB56DE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выполнять действия над векторами (сложение, вычитание, умн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жение на число), вычислять скалярное произведение, определять в просте</w:t>
      </w:r>
      <w:r w:rsidRPr="003956DC">
        <w:rPr>
          <w:rFonts w:ascii="Times New Roman" w:hAnsi="Times New Roman"/>
          <w:i/>
          <w:sz w:val="28"/>
          <w:szCs w:val="28"/>
        </w:rPr>
        <w:t>й</w:t>
      </w:r>
      <w:r w:rsidRPr="003956DC">
        <w:rPr>
          <w:rFonts w:ascii="Times New Roman" w:hAnsi="Times New Roman"/>
          <w:i/>
          <w:sz w:val="28"/>
          <w:szCs w:val="28"/>
        </w:rPr>
        <w:t>ших случаях угол между векторами, выполнять разложение вектора на с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ставляющие, применять полученные знания в физике, пользоваться форм</w:t>
      </w:r>
      <w:r w:rsidRPr="003956DC">
        <w:rPr>
          <w:rFonts w:ascii="Times New Roman" w:hAnsi="Times New Roman"/>
          <w:i/>
          <w:sz w:val="28"/>
          <w:szCs w:val="28"/>
        </w:rPr>
        <w:t>у</w:t>
      </w:r>
      <w:r w:rsidRPr="003956DC">
        <w:rPr>
          <w:rFonts w:ascii="Times New Roman" w:hAnsi="Times New Roman"/>
          <w:i/>
          <w:sz w:val="28"/>
          <w:szCs w:val="28"/>
        </w:rPr>
        <w:t>лой вычисления расстояния между точками по известным координатам, и</w:t>
      </w:r>
      <w:r w:rsidRPr="003956DC">
        <w:rPr>
          <w:rFonts w:ascii="Times New Roman" w:hAnsi="Times New Roman"/>
          <w:i/>
          <w:sz w:val="28"/>
          <w:szCs w:val="28"/>
        </w:rPr>
        <w:t>с</w:t>
      </w:r>
      <w:r w:rsidRPr="003956DC">
        <w:rPr>
          <w:rFonts w:ascii="Times New Roman" w:hAnsi="Times New Roman"/>
          <w:i/>
          <w:sz w:val="28"/>
          <w:szCs w:val="28"/>
        </w:rPr>
        <w:t>пользовать уравнения фигур для решения задач;</w:t>
      </w:r>
    </w:p>
    <w:p w:rsidR="005C2CA9" w:rsidRPr="003956DC" w:rsidRDefault="005C2CA9" w:rsidP="00EB56DE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lastRenderedPageBreak/>
        <w:t>применять векторы и координаты для решения геометрических задач на вычисление длин, углов.</w:t>
      </w:r>
    </w:p>
    <w:p w:rsidR="005C2CA9" w:rsidRPr="003956DC" w:rsidRDefault="005C2CA9" w:rsidP="005C2CA9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3956DC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5C2CA9" w:rsidRPr="003956DC" w:rsidRDefault="005C2CA9" w:rsidP="00EB56DE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956DC">
        <w:rPr>
          <w:rFonts w:ascii="Times New Roman" w:hAnsi="Times New Roman"/>
          <w:b/>
          <w:bCs/>
          <w:sz w:val="28"/>
          <w:szCs w:val="28"/>
        </w:rPr>
        <w:t>История математики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Характеризовать вклад выдающихся математиков в развитие математики и иных научных областей;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понимать роль математики в развитии России.</w:t>
      </w:r>
    </w:p>
    <w:p w:rsidR="005C2CA9" w:rsidRPr="003956DC" w:rsidRDefault="005C2CA9" w:rsidP="005C2C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956DC">
        <w:rPr>
          <w:rFonts w:ascii="Times New Roman" w:hAnsi="Times New Roman"/>
          <w:b/>
          <w:bCs/>
          <w:sz w:val="28"/>
          <w:szCs w:val="28"/>
        </w:rPr>
        <w:t>Методы математики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Используя изученные методы, проводить доказательство, выпо</w:t>
      </w:r>
      <w:r w:rsidRPr="003956DC">
        <w:rPr>
          <w:rFonts w:ascii="Times New Roman" w:hAnsi="Times New Roman"/>
          <w:i/>
          <w:sz w:val="28"/>
          <w:szCs w:val="28"/>
        </w:rPr>
        <w:t>л</w:t>
      </w:r>
      <w:r w:rsidRPr="003956DC">
        <w:rPr>
          <w:rFonts w:ascii="Times New Roman" w:hAnsi="Times New Roman"/>
          <w:i/>
          <w:sz w:val="28"/>
          <w:szCs w:val="28"/>
        </w:rPr>
        <w:t>нять опровержение;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выбирать изученные методы и их комбинации для решения мат</w:t>
      </w:r>
      <w:r w:rsidRPr="003956DC">
        <w:rPr>
          <w:rFonts w:ascii="Times New Roman" w:hAnsi="Times New Roman"/>
          <w:i/>
          <w:sz w:val="28"/>
          <w:szCs w:val="28"/>
        </w:rPr>
        <w:t>е</w:t>
      </w:r>
      <w:r w:rsidRPr="003956DC">
        <w:rPr>
          <w:rFonts w:ascii="Times New Roman" w:hAnsi="Times New Roman"/>
          <w:i/>
          <w:sz w:val="28"/>
          <w:szCs w:val="28"/>
        </w:rPr>
        <w:t>матических задач;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использовать математические знания для описания закономерн</w:t>
      </w:r>
      <w:r w:rsidRPr="003956DC">
        <w:rPr>
          <w:rFonts w:ascii="Times New Roman" w:hAnsi="Times New Roman"/>
          <w:i/>
          <w:sz w:val="28"/>
          <w:szCs w:val="28"/>
        </w:rPr>
        <w:t>о</w:t>
      </w:r>
      <w:r w:rsidRPr="003956DC">
        <w:rPr>
          <w:rFonts w:ascii="Times New Roman" w:hAnsi="Times New Roman"/>
          <w:i/>
          <w:sz w:val="28"/>
          <w:szCs w:val="28"/>
        </w:rPr>
        <w:t>стей в окружающей действительности и произведениях искусства;</w:t>
      </w:r>
    </w:p>
    <w:p w:rsidR="005C2CA9" w:rsidRPr="003956DC" w:rsidRDefault="005C2CA9" w:rsidP="00EB56DE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956DC">
        <w:rPr>
          <w:rFonts w:ascii="Times New Roman" w:hAnsi="Times New Roman"/>
          <w:i/>
          <w:sz w:val="28"/>
          <w:szCs w:val="28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C0306D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Наглядная геометрия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E51CAA" w:rsidRPr="00A235AB" w:rsidRDefault="00E51CAA" w:rsidP="00EB56DE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 распознавать на чертежах, рисунках, моделях и в окружающем мире плоские и пространственные геометрические фигуры; </w:t>
      </w:r>
    </w:p>
    <w:p w:rsidR="00E51CAA" w:rsidRPr="00A235AB" w:rsidRDefault="00E51CAA" w:rsidP="00EB56DE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 распознавать развертки куба, прямоугольного параллелепипеда, пр</w:t>
      </w:r>
      <w:r w:rsidRPr="00A235A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вильной пирамиды, цилиндра и конуса; </w:t>
      </w:r>
    </w:p>
    <w:p w:rsidR="00E51CAA" w:rsidRPr="00A235AB" w:rsidRDefault="00E51CAA" w:rsidP="00EB56DE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 строить развертки куба и прямоугольного параллелепипеда; </w:t>
      </w:r>
    </w:p>
    <w:p w:rsidR="00E51CAA" w:rsidRPr="00A235AB" w:rsidRDefault="00E51CAA" w:rsidP="00EB56DE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определять по линейным размерам развертки фигуры линейные разм</w:t>
      </w:r>
      <w:r w:rsidRPr="00A235A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ры самой фигуры и наоборот; </w:t>
      </w:r>
    </w:p>
    <w:p w:rsidR="00E51CAA" w:rsidRPr="00A235AB" w:rsidRDefault="00E51CAA" w:rsidP="00EB56DE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 вычислять объем прямоугольного параллелепипеда.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C0306D" w:rsidRDefault="003F5EB3" w:rsidP="00C03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="00E51CAA"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возможность:  </w:t>
      </w:r>
    </w:p>
    <w:p w:rsidR="00E51CAA" w:rsidRPr="00A235AB" w:rsidRDefault="00E51CAA" w:rsidP="00EB56DE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5AB">
        <w:rPr>
          <w:rFonts w:ascii="Times New Roman" w:hAnsi="Times New Roman" w:cs="Times New Roman"/>
          <w:iCs/>
          <w:color w:val="000000"/>
          <w:sz w:val="28"/>
          <w:szCs w:val="28"/>
        </w:rPr>
        <w:t>научиться вычислять объемы пространственных геометрических ф</w:t>
      </w:r>
      <w:r w:rsidRPr="00A235A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A235AB">
        <w:rPr>
          <w:rFonts w:ascii="Times New Roman" w:hAnsi="Times New Roman" w:cs="Times New Roman"/>
          <w:iCs/>
          <w:color w:val="000000"/>
          <w:sz w:val="28"/>
          <w:szCs w:val="28"/>
        </w:rPr>
        <w:t>гур, составленных из прямоугольных параллелепипедов</w:t>
      </w: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E51CAA" w:rsidRPr="00A235AB" w:rsidRDefault="00E51CAA" w:rsidP="00EB56DE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углубить и развить представления о пространственных геометрических фигурах; </w:t>
      </w:r>
    </w:p>
    <w:p w:rsidR="00E51CAA" w:rsidRPr="00A235AB" w:rsidRDefault="00E51CAA" w:rsidP="00EB56DE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5AB">
        <w:rPr>
          <w:rFonts w:ascii="Times New Roman" w:hAnsi="Times New Roman" w:cs="Times New Roman"/>
          <w:iCs/>
          <w:color w:val="000000"/>
          <w:sz w:val="28"/>
          <w:szCs w:val="28"/>
        </w:rPr>
        <w:t>научиться применять понятие развертки для выполнения практических расчетов</w:t>
      </w:r>
      <w:r w:rsidRPr="00A235A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C0306D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Геометрические фигуры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 </w:t>
      </w:r>
    </w:p>
    <w:p w:rsidR="00E51CAA" w:rsidRPr="008833F9" w:rsidRDefault="00E51CAA" w:rsidP="00EB56DE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пользоваться языком геометрии для описания предметов окружающ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го мира и их взаимного расположения; </w:t>
      </w:r>
    </w:p>
    <w:p w:rsidR="00E51CAA" w:rsidRPr="008833F9" w:rsidRDefault="00E51CAA" w:rsidP="00EB56DE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распознавать и изображать на чертежах и рисунках геометрические фигуры и их конфигурации; </w:t>
      </w:r>
    </w:p>
    <w:p w:rsidR="00E51CAA" w:rsidRPr="008833F9" w:rsidRDefault="00E51CAA" w:rsidP="00EB56DE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находить значения длин линейных элементов фигур и их отношения, градусную меру углов от 0</w:t>
      </w:r>
      <w:r w:rsidR="00AE00A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до 180</w:t>
      </w:r>
      <w:r w:rsidR="00AE00A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, применяя определения, свойства и 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признаки фигур и их элементов, отношения фигур (равенство, подобие, симметрии, поворот, параллельный перенос); </w:t>
      </w:r>
    </w:p>
    <w:p w:rsidR="00E51CAA" w:rsidRPr="008833F9" w:rsidRDefault="00E51CAA" w:rsidP="00EB56DE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оперировать с начальными понятиями тригонометрии и выполнять элементарные операции над функциями углов; </w:t>
      </w:r>
    </w:p>
    <w:p w:rsidR="00E51CAA" w:rsidRPr="008833F9" w:rsidRDefault="00E51CAA" w:rsidP="00EB56DE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решать задачи на доказательство, опираясь на изученные свойства ф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гур и отношений между ними и применяя изученные методы доказ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тельств; </w:t>
      </w:r>
    </w:p>
    <w:p w:rsidR="00E51CAA" w:rsidRPr="008833F9" w:rsidRDefault="00E51CAA" w:rsidP="00EB56DE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решать несложные задачи на построение, применяя основные алг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ритмы построения с помощью циркуля и линейки; </w:t>
      </w:r>
    </w:p>
    <w:p w:rsidR="00E51CAA" w:rsidRPr="008833F9" w:rsidRDefault="00E51CAA" w:rsidP="00EB56DE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решать простейшие планиметрические задачи в пространстве.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1CAA" w:rsidRPr="008833F9" w:rsidRDefault="00E51CAA" w:rsidP="00EB56D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овладеть методами решения задач на вычисления и доказательства: м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тодом от противного, методом подобия, методом перебора вариантов и методом геометрических мест точек; </w:t>
      </w:r>
    </w:p>
    <w:p w:rsidR="00E51CAA" w:rsidRPr="008833F9" w:rsidRDefault="00E51CAA" w:rsidP="00EB56D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приобрести опыт применения алгебраического и тригонометрического аппарата и идей движения при решении геометрических задач; </w:t>
      </w:r>
    </w:p>
    <w:p w:rsidR="00E51CAA" w:rsidRPr="008833F9" w:rsidRDefault="00E51CAA" w:rsidP="00EB56D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овладеть традиционной схемой решения задач на построение с пом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щью циркуля и линейки: анализ, построение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доказательство и иссл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дование; </w:t>
      </w:r>
    </w:p>
    <w:p w:rsidR="00E51CAA" w:rsidRPr="008833F9" w:rsidRDefault="00E51CAA" w:rsidP="00EB56D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научиться решать задач на построение методом геометрического места точек и методом подобия;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8833F9" w:rsidRDefault="00E51CAA" w:rsidP="00EB56D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приобрести опыт исследования свой</w:t>
      </w:r>
      <w:proofErr w:type="gramStart"/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ств пл</w:t>
      </w:r>
      <w:proofErr w:type="gramEnd"/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аниметрических фигур с п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мощью компьютерных программ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E51CAA" w:rsidRPr="008833F9" w:rsidRDefault="00E51CAA" w:rsidP="00EB56D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приобрести опыт выполнения проектов по темам: 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геометрические преобразования на плоскости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построение отрезков по формуле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</w:p>
    <w:p w:rsidR="00E51CAA" w:rsidRPr="008833F9" w:rsidRDefault="00E51CAA" w:rsidP="008833F9">
      <w:pPr>
        <w:autoSpaceDE w:val="0"/>
        <w:autoSpaceDN w:val="0"/>
        <w:adjustRightInd w:val="0"/>
        <w:spacing w:after="0" w:line="240" w:lineRule="auto"/>
        <w:ind w:firstLine="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C0306D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Измерение геометрических величин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Учащийся научится: </w:t>
      </w:r>
    </w:p>
    <w:p w:rsidR="00E51CAA" w:rsidRPr="008833F9" w:rsidRDefault="00E51CAA" w:rsidP="00EB56D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использовать свойства измерения длин, площадей и углов при реш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нии задач на нахождение длины отрезка, длины окружности, длины д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ги окружности, градусной меры угла; </w:t>
      </w:r>
    </w:p>
    <w:p w:rsidR="00E51CAA" w:rsidRPr="008833F9" w:rsidRDefault="00E51CAA" w:rsidP="00EB56D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вычислять площади треугольников, прямоугольников, параллел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граммов, трапеций, кругов и секторов; </w:t>
      </w:r>
    </w:p>
    <w:p w:rsidR="00E51CAA" w:rsidRPr="008833F9" w:rsidRDefault="00E51CAA" w:rsidP="00EB56D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вычислять длину окружности, длину дуги окружности; </w:t>
      </w:r>
    </w:p>
    <w:p w:rsidR="00E51CAA" w:rsidRPr="008833F9" w:rsidRDefault="00E51CAA" w:rsidP="00EB56D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вычислять длины линейных элементов фигур и их углы, используя формулы длины окружности и длины дуги окружности, формулы пл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щадей фигур; </w:t>
      </w:r>
    </w:p>
    <w:p w:rsidR="00E51CAA" w:rsidRPr="008833F9" w:rsidRDefault="00E51CAA" w:rsidP="00EB56D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решать задачи на доказательство с использованием формул длины окружности и длины дуги окружности, формул площадей фигур; </w:t>
      </w:r>
    </w:p>
    <w:p w:rsidR="00E51CAA" w:rsidRDefault="00E51CAA" w:rsidP="00EB56D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решать практические задачи, связанные с нахождением геометрич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ских величин (используя при необходимости справочники и технич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ские средства). </w:t>
      </w:r>
    </w:p>
    <w:p w:rsidR="00174C82" w:rsidRDefault="00174C82" w:rsidP="00174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4C82" w:rsidRPr="00174C82" w:rsidRDefault="00174C82" w:rsidP="00174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C0306D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получит возможность научиться: </w:t>
      </w:r>
    </w:p>
    <w:p w:rsidR="00E51CAA" w:rsidRPr="008833F9" w:rsidRDefault="00E51CAA" w:rsidP="00EB56DE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вычислять площади фигур, составленных из двух или более прям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угольников, параллелограммов, треугольников, круга и сектора; </w:t>
      </w:r>
    </w:p>
    <w:p w:rsidR="00E51CAA" w:rsidRPr="008833F9" w:rsidRDefault="00E51CAA" w:rsidP="00EB56DE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вычислять площади многоугольников, используя отношения равнов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ликости и </w:t>
      </w:r>
      <w:proofErr w:type="spellStart"/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равносоставленности</w:t>
      </w:r>
      <w:proofErr w:type="spellEnd"/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; </w:t>
      </w:r>
    </w:p>
    <w:p w:rsidR="00E51CAA" w:rsidRPr="008833F9" w:rsidRDefault="00E51CAA" w:rsidP="00EB56DE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применять алгебраический и тригонометрический аппарат и идеи дв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жения при решении задач на вычисление площадей многоугольников.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Координаты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 </w:t>
      </w:r>
    </w:p>
    <w:p w:rsidR="00E51CAA" w:rsidRPr="008833F9" w:rsidRDefault="00E51CAA" w:rsidP="00EB56DE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вычислять длину отрезка по координатам его концов; вычислять коо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динаты середины отрезка; </w:t>
      </w:r>
    </w:p>
    <w:p w:rsidR="00E51CAA" w:rsidRPr="008833F9" w:rsidRDefault="00E51CAA" w:rsidP="00EB56DE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координатный метод для изучения свой</w:t>
      </w:r>
      <w:proofErr w:type="gramStart"/>
      <w:r w:rsidRPr="008833F9">
        <w:rPr>
          <w:rFonts w:ascii="Times New Roman" w:hAnsi="Times New Roman" w:cs="Times New Roman"/>
          <w:color w:val="000000"/>
          <w:sz w:val="28"/>
          <w:szCs w:val="28"/>
        </w:rPr>
        <w:t>ств пр</w:t>
      </w:r>
      <w:proofErr w:type="gramEnd"/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ямых и окружностей.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51CAA" w:rsidRPr="008833F9" w:rsidRDefault="00E51CAA" w:rsidP="00EB56DE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овладеть координатным методом решения задач на вычисления и док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зательства; </w:t>
      </w:r>
    </w:p>
    <w:p w:rsidR="00E51CAA" w:rsidRPr="008833F9" w:rsidRDefault="00E51CAA" w:rsidP="00EB56DE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приобрести опыт использования компьютерных программ для анализа частных случаев взаимного расположения окружностей и прямых; </w:t>
      </w:r>
    </w:p>
    <w:p w:rsidR="00E51CAA" w:rsidRPr="008833F9" w:rsidRDefault="00E51CAA" w:rsidP="00EB56DE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приобрести опыт выполнения проектов на тему 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применение коорд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натного метода при решении задач на вычисления и доказательства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Векторы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E51CAA" w:rsidRPr="008833F9" w:rsidRDefault="00E51CAA" w:rsidP="00EB56DE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оперировать с векторами: находить сумму и разность двух векторов, заданных геометрически, находить вектор, равный произведению з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данного вектора на число; </w:t>
      </w:r>
    </w:p>
    <w:p w:rsidR="00E51CAA" w:rsidRPr="008833F9" w:rsidRDefault="00E51CAA" w:rsidP="00EB56DE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18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находить для векторов, заданных координатами: длину вектора, коо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динаты суммы и разности двух и более векторов, координаты произв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дения вектора на число, применяя при необходимости сочетательный, переместительный и распределительный законы; </w:t>
      </w:r>
    </w:p>
    <w:p w:rsidR="00E51CAA" w:rsidRPr="008833F9" w:rsidRDefault="00E51CAA" w:rsidP="00EB56DE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вычислять скалярное произведение векторов, находить угол между векторами, устанавливать перпендикулярность прямых. </w:t>
      </w:r>
    </w:p>
    <w:p w:rsidR="00E51CAA" w:rsidRPr="008833F9" w:rsidRDefault="00E51CAA" w:rsidP="00E51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1CAA" w:rsidRPr="008833F9" w:rsidRDefault="00E51CAA" w:rsidP="00EB56DE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овладеть векторным методом для решения задач на вычисления и док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зательства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51CAA" w:rsidRPr="008833F9" w:rsidRDefault="00E51CAA" w:rsidP="00EB56DE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приобрести опыт выполнения проектов на тему 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применение векторн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го метода при решении задач на вычисления и доказательства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C0306D" w:rsidRDefault="00C0306D" w:rsidP="00C0306D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F5EB3" w:rsidRPr="00C0306D" w:rsidRDefault="00C0306D" w:rsidP="00C030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06D">
        <w:rPr>
          <w:rFonts w:ascii="Times New Roman" w:hAnsi="Times New Roman" w:cs="Times New Roman"/>
          <w:sz w:val="28"/>
          <w:szCs w:val="28"/>
          <w:u w:val="single"/>
        </w:rPr>
        <w:t>Воспитательный компонент</w:t>
      </w:r>
      <w:r w:rsidRPr="00C0306D">
        <w:rPr>
          <w:rFonts w:ascii="Times New Roman" w:hAnsi="Times New Roman" w:cs="Times New Roman"/>
          <w:sz w:val="28"/>
          <w:szCs w:val="28"/>
        </w:rPr>
        <w:t>: на всех видах, типах уроках присутствует во</w:t>
      </w:r>
      <w:r w:rsidRPr="00C0306D">
        <w:rPr>
          <w:rFonts w:ascii="Times New Roman" w:hAnsi="Times New Roman" w:cs="Times New Roman"/>
          <w:sz w:val="28"/>
          <w:szCs w:val="28"/>
        </w:rPr>
        <w:t>с</w:t>
      </w:r>
      <w:r w:rsidRPr="00C0306D">
        <w:rPr>
          <w:rFonts w:ascii="Times New Roman" w:hAnsi="Times New Roman" w:cs="Times New Roman"/>
          <w:sz w:val="28"/>
          <w:szCs w:val="28"/>
        </w:rPr>
        <w:t xml:space="preserve">питательный компонент (в первую очередь с обучающимися </w:t>
      </w:r>
      <w:proofErr w:type="spellStart"/>
      <w:r w:rsidRPr="00C0306D">
        <w:rPr>
          <w:rFonts w:ascii="Times New Roman" w:hAnsi="Times New Roman" w:cs="Times New Roman"/>
          <w:sz w:val="28"/>
          <w:szCs w:val="28"/>
        </w:rPr>
        <w:t>спецконтенге</w:t>
      </w:r>
      <w:r w:rsidRPr="00C0306D">
        <w:rPr>
          <w:rFonts w:ascii="Times New Roman" w:hAnsi="Times New Roman" w:cs="Times New Roman"/>
          <w:sz w:val="28"/>
          <w:szCs w:val="28"/>
        </w:rPr>
        <w:t>н</w:t>
      </w:r>
      <w:r w:rsidRPr="00C0306D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C0306D">
        <w:rPr>
          <w:rFonts w:ascii="Times New Roman" w:hAnsi="Times New Roman" w:cs="Times New Roman"/>
          <w:sz w:val="28"/>
          <w:szCs w:val="28"/>
        </w:rPr>
        <w:t xml:space="preserve"> нашей школы, находящейся на территории ИК №6), включающий экол</w:t>
      </w:r>
      <w:r w:rsidRPr="00C0306D">
        <w:rPr>
          <w:rFonts w:ascii="Times New Roman" w:hAnsi="Times New Roman" w:cs="Times New Roman"/>
          <w:sz w:val="28"/>
          <w:szCs w:val="28"/>
        </w:rPr>
        <w:t>о</w:t>
      </w:r>
      <w:r w:rsidRPr="00C0306D">
        <w:rPr>
          <w:rFonts w:ascii="Times New Roman" w:hAnsi="Times New Roman" w:cs="Times New Roman"/>
          <w:sz w:val="28"/>
          <w:szCs w:val="28"/>
        </w:rPr>
        <w:t xml:space="preserve">гическое, патриотическое, </w:t>
      </w:r>
      <w:proofErr w:type="spellStart"/>
      <w:r w:rsidRPr="00C0306D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C030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306D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Pr="00C0306D">
        <w:rPr>
          <w:rFonts w:ascii="Times New Roman" w:hAnsi="Times New Roman" w:cs="Times New Roman"/>
          <w:sz w:val="28"/>
          <w:szCs w:val="28"/>
        </w:rPr>
        <w:t xml:space="preserve"> направл</w:t>
      </w:r>
      <w:r w:rsidRPr="00C0306D">
        <w:rPr>
          <w:rFonts w:ascii="Times New Roman" w:hAnsi="Times New Roman" w:cs="Times New Roman"/>
          <w:sz w:val="28"/>
          <w:szCs w:val="28"/>
        </w:rPr>
        <w:t>е</w:t>
      </w:r>
      <w:r w:rsidRPr="00C0306D">
        <w:rPr>
          <w:rFonts w:ascii="Times New Roman" w:hAnsi="Times New Roman" w:cs="Times New Roman"/>
          <w:sz w:val="28"/>
          <w:szCs w:val="28"/>
        </w:rPr>
        <w:t>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</w:t>
      </w:r>
      <w:r w:rsidRPr="00C0306D">
        <w:rPr>
          <w:rFonts w:ascii="Times New Roman" w:hAnsi="Times New Roman" w:cs="Times New Roman"/>
          <w:sz w:val="28"/>
          <w:szCs w:val="28"/>
        </w:rPr>
        <w:t>о</w:t>
      </w:r>
      <w:r w:rsidRPr="00C0306D">
        <w:rPr>
          <w:rFonts w:ascii="Times New Roman" w:hAnsi="Times New Roman" w:cs="Times New Roman"/>
          <w:sz w:val="28"/>
          <w:szCs w:val="28"/>
        </w:rPr>
        <w:t>ничным и целостным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5EB3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2767EA" w:rsidRPr="008833F9" w:rsidRDefault="002767E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</w:t>
      </w:r>
      <w:r w:rsidR="00CC408A">
        <w:rPr>
          <w:rFonts w:ascii="Times New Roman" w:hAnsi="Times New Roman" w:cs="Times New Roman"/>
          <w:b/>
          <w:bCs/>
          <w:sz w:val="28"/>
          <w:szCs w:val="28"/>
        </w:rPr>
        <w:t>ржание предмета.</w:t>
      </w:r>
    </w:p>
    <w:p w:rsidR="00940006" w:rsidRPr="008833F9" w:rsidRDefault="00940006" w:rsidP="00940006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597EB8">
        <w:rPr>
          <w:rFonts w:ascii="Times New Roman" w:hAnsi="Times New Roman" w:cs="Times New Roman"/>
          <w:b/>
          <w:bCs/>
          <w:sz w:val="28"/>
          <w:szCs w:val="28"/>
        </w:rPr>
        <w:t>68</w:t>
      </w:r>
      <w:r w:rsidRPr="008833F9">
        <w:rPr>
          <w:rFonts w:ascii="Times New Roman" w:hAnsi="Times New Roman" w:cs="Times New Roman"/>
          <w:b/>
          <w:bCs/>
          <w:sz w:val="28"/>
          <w:szCs w:val="28"/>
        </w:rPr>
        <w:t xml:space="preserve"> часов аудиторных и </w:t>
      </w:r>
      <w:r w:rsidR="00597EB8"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8833F9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 w:rsidR="00754DD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833F9">
        <w:rPr>
          <w:rFonts w:ascii="Times New Roman" w:hAnsi="Times New Roman" w:cs="Times New Roman"/>
          <w:b/>
          <w:bCs/>
          <w:sz w:val="28"/>
          <w:szCs w:val="28"/>
        </w:rPr>
        <w:t xml:space="preserve"> для самостоятельной работы) </w:t>
      </w:r>
    </w:p>
    <w:p w:rsidR="00940006" w:rsidRPr="002A008D" w:rsidRDefault="00700D10" w:rsidP="00174C82">
      <w:pPr>
        <w:pStyle w:val="Default"/>
        <w:ind w:firstLine="99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597EB8">
        <w:rPr>
          <w:rFonts w:ascii="Times New Roman" w:hAnsi="Times New Roman" w:cs="Times New Roman"/>
          <w:b/>
          <w:iCs/>
          <w:sz w:val="28"/>
          <w:szCs w:val="28"/>
        </w:rPr>
        <w:t>1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712C4C" w:rsidRPr="002A008D">
        <w:rPr>
          <w:rFonts w:ascii="Times New Roman" w:hAnsi="Times New Roman" w:cs="Times New Roman"/>
          <w:b/>
          <w:iCs/>
          <w:sz w:val="28"/>
          <w:szCs w:val="28"/>
        </w:rPr>
        <w:t>Хорды и секущие (</w:t>
      </w:r>
      <w:r w:rsidR="00C90D9F">
        <w:rPr>
          <w:rFonts w:ascii="Times New Roman" w:hAnsi="Times New Roman" w:cs="Times New Roman"/>
          <w:b/>
          <w:iCs/>
          <w:sz w:val="28"/>
          <w:szCs w:val="28"/>
        </w:rPr>
        <w:t>11</w:t>
      </w:r>
      <w:r w:rsidR="000822F6" w:rsidRPr="002A008D">
        <w:rPr>
          <w:rFonts w:ascii="Times New Roman" w:hAnsi="Times New Roman" w:cs="Times New Roman"/>
          <w:b/>
          <w:iCs/>
          <w:sz w:val="28"/>
          <w:szCs w:val="28"/>
        </w:rPr>
        <w:t xml:space="preserve"> час. </w:t>
      </w:r>
      <w:r w:rsidR="00DD0BE2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0822F6" w:rsidRPr="002A008D">
        <w:rPr>
          <w:rFonts w:ascii="Times New Roman" w:hAnsi="Times New Roman" w:cs="Times New Roman"/>
          <w:b/>
          <w:iCs/>
          <w:sz w:val="28"/>
          <w:szCs w:val="28"/>
        </w:rPr>
        <w:t xml:space="preserve">удит. + </w:t>
      </w:r>
      <w:r w:rsidR="00C90D9F">
        <w:rPr>
          <w:rFonts w:ascii="Times New Roman" w:hAnsi="Times New Roman" w:cs="Times New Roman"/>
          <w:b/>
          <w:iCs/>
          <w:sz w:val="28"/>
          <w:szCs w:val="28"/>
        </w:rPr>
        <w:t>5</w:t>
      </w:r>
      <w:r w:rsidR="000822F6" w:rsidRPr="002A008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0822F6" w:rsidRPr="002A008D">
        <w:rPr>
          <w:rFonts w:ascii="Times New Roman" w:hAnsi="Times New Roman" w:cs="Times New Roman"/>
          <w:b/>
          <w:iCs/>
          <w:sz w:val="28"/>
          <w:szCs w:val="28"/>
        </w:rPr>
        <w:t>час</w:t>
      </w:r>
      <w:proofErr w:type="gramStart"/>
      <w:r w:rsidR="000822F6" w:rsidRPr="002A008D">
        <w:rPr>
          <w:rFonts w:ascii="Times New Roman" w:hAnsi="Times New Roman" w:cs="Times New Roman"/>
          <w:b/>
          <w:iCs/>
          <w:sz w:val="28"/>
          <w:szCs w:val="28"/>
        </w:rPr>
        <w:t>.с</w:t>
      </w:r>
      <w:proofErr w:type="gramEnd"/>
      <w:r w:rsidR="000822F6" w:rsidRPr="002A008D">
        <w:rPr>
          <w:rFonts w:ascii="Times New Roman" w:hAnsi="Times New Roman" w:cs="Times New Roman"/>
          <w:b/>
          <w:iCs/>
          <w:sz w:val="28"/>
          <w:szCs w:val="28"/>
        </w:rPr>
        <w:t>ам</w:t>
      </w:r>
      <w:proofErr w:type="spellEnd"/>
      <w:r w:rsidR="000822F6" w:rsidRPr="002A008D">
        <w:rPr>
          <w:rFonts w:ascii="Times New Roman" w:hAnsi="Times New Roman" w:cs="Times New Roman"/>
          <w:b/>
          <w:iCs/>
          <w:sz w:val="28"/>
          <w:szCs w:val="28"/>
        </w:rPr>
        <w:t xml:space="preserve">-но). </w:t>
      </w:r>
      <w:r w:rsidR="000822F6" w:rsidRPr="002A008D">
        <w:rPr>
          <w:rFonts w:ascii="Times New Roman" w:hAnsi="Times New Roman" w:cs="Times New Roman"/>
          <w:iCs/>
          <w:sz w:val="28"/>
          <w:szCs w:val="28"/>
        </w:rPr>
        <w:t>Измер</w:t>
      </w:r>
      <w:r w:rsidR="000822F6" w:rsidRPr="002A008D">
        <w:rPr>
          <w:rFonts w:ascii="Times New Roman" w:hAnsi="Times New Roman" w:cs="Times New Roman"/>
          <w:iCs/>
          <w:sz w:val="28"/>
          <w:szCs w:val="28"/>
        </w:rPr>
        <w:t>е</w:t>
      </w:r>
      <w:r w:rsidR="000822F6" w:rsidRPr="002A008D">
        <w:rPr>
          <w:rFonts w:ascii="Times New Roman" w:hAnsi="Times New Roman" w:cs="Times New Roman"/>
          <w:iCs/>
          <w:sz w:val="28"/>
          <w:szCs w:val="28"/>
        </w:rPr>
        <w:t>ние углов дугами окружностей</w:t>
      </w:r>
      <w:r w:rsidR="000822F6" w:rsidRPr="002A008D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="000822F6" w:rsidRPr="002A008D">
        <w:rPr>
          <w:rFonts w:ascii="Times New Roman" w:hAnsi="Times New Roman" w:cs="Times New Roman"/>
          <w:iCs/>
          <w:sz w:val="28"/>
          <w:szCs w:val="28"/>
        </w:rPr>
        <w:t>Измерение угла между секущими. Угол ме</w:t>
      </w:r>
      <w:r w:rsidR="000822F6" w:rsidRPr="002A008D">
        <w:rPr>
          <w:rFonts w:ascii="Times New Roman" w:hAnsi="Times New Roman" w:cs="Times New Roman"/>
          <w:iCs/>
          <w:sz w:val="28"/>
          <w:szCs w:val="28"/>
        </w:rPr>
        <w:t>ж</w:t>
      </w:r>
      <w:r w:rsidR="000822F6" w:rsidRPr="002A008D">
        <w:rPr>
          <w:rFonts w:ascii="Times New Roman" w:hAnsi="Times New Roman" w:cs="Times New Roman"/>
          <w:iCs/>
          <w:sz w:val="28"/>
          <w:szCs w:val="28"/>
        </w:rPr>
        <w:t>ду касательной и секущей. Угол между хордой и касательной. Измерение у</w:t>
      </w:r>
      <w:r w:rsidR="000822F6" w:rsidRPr="002A008D">
        <w:rPr>
          <w:rFonts w:ascii="Times New Roman" w:hAnsi="Times New Roman" w:cs="Times New Roman"/>
          <w:iCs/>
          <w:sz w:val="28"/>
          <w:szCs w:val="28"/>
        </w:rPr>
        <w:t>г</w:t>
      </w:r>
      <w:r w:rsidR="000822F6" w:rsidRPr="002A008D">
        <w:rPr>
          <w:rFonts w:ascii="Times New Roman" w:hAnsi="Times New Roman" w:cs="Times New Roman"/>
          <w:iCs/>
          <w:sz w:val="28"/>
          <w:szCs w:val="28"/>
        </w:rPr>
        <w:t xml:space="preserve">ла с вершиной внутри окружности. </w:t>
      </w:r>
      <w:r w:rsidR="00D70C24" w:rsidRPr="002A008D">
        <w:rPr>
          <w:rFonts w:ascii="Times New Roman" w:hAnsi="Times New Roman" w:cs="Times New Roman"/>
          <w:iCs/>
          <w:sz w:val="28"/>
          <w:szCs w:val="28"/>
        </w:rPr>
        <w:t>Свойства хорд, секущих и касательных. Пересекающиеся хорды окружности. Свойства отрезков пересекающихся хорд. Признак расположения четырёх точек на одной окружности. Свойства отрезков секущих. Другой признак расположения четырёх точек на одной окружности. Свойства касательной и отрезка секущей. Признак касательной к окружности. Степень точки относительно окружности.</w:t>
      </w:r>
    </w:p>
    <w:p w:rsidR="00DE0F94" w:rsidRDefault="0078215F" w:rsidP="00782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E0F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597E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E0F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Метрические соотношения в </w:t>
      </w:r>
      <w:r w:rsidR="00654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треугольнике (</w:t>
      </w:r>
      <w:r w:rsidR="00C90D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23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+ </w:t>
      </w:r>
      <w:r w:rsidR="00C90D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час. сам-но). </w:t>
      </w:r>
    </w:p>
    <w:p w:rsidR="00940006" w:rsidRPr="002A008D" w:rsidRDefault="00940006" w:rsidP="00174C8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Теорема косинусов. Сумма квадратов диагоналей параллелограмма. Вычисление площади треугольника по двум сторонам и углу между ними. Формула Герона.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Доказательство формулы Герона.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Теорема синусов. Зав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симость между величинами сторон и углов треугольника. Вычисление длины хорды окружности по центральному углу. Вычисление сторон вписанного в окружность треугольника.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Свойство биссектрисы треугольника.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Решение треугольников.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Вычисление расстояния между недоступными точками. В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ы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числение ра</w:t>
      </w:r>
      <w:r w:rsidR="002C37E5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сстояния методом триангуляции. </w:t>
      </w:r>
    </w:p>
    <w:p w:rsidR="00DE0F94" w:rsidRDefault="00DE0F94" w:rsidP="00940006">
      <w:pPr>
        <w:pStyle w:val="Default"/>
        <w:ind w:firstLine="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597EB8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Ск</w:t>
      </w:r>
      <w:r w:rsidR="00654DE6">
        <w:rPr>
          <w:rFonts w:ascii="Times New Roman" w:hAnsi="Times New Roman" w:cs="Times New Roman"/>
          <w:b/>
          <w:bCs/>
          <w:sz w:val="28"/>
          <w:szCs w:val="28"/>
        </w:rPr>
        <w:t>алярное произведение векторов (</w:t>
      </w:r>
      <w:r w:rsidR="00C90D9F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. + </w:t>
      </w:r>
      <w:r w:rsidR="00C90D9F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час. сам-но). </w:t>
      </w:r>
    </w:p>
    <w:p w:rsidR="00940006" w:rsidRPr="002A008D" w:rsidRDefault="00940006" w:rsidP="00940006">
      <w:pPr>
        <w:pStyle w:val="Defaul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A008D">
        <w:rPr>
          <w:rFonts w:ascii="Times New Roman" w:hAnsi="Times New Roman" w:cs="Times New Roman"/>
          <w:sz w:val="28"/>
          <w:szCs w:val="28"/>
        </w:rPr>
        <w:t>Операции сложения, вычитания векторов и умножения вектора на число. Координатное определение скалярного произведения. Свойства ск</w:t>
      </w:r>
      <w:r w:rsidRPr="002A008D">
        <w:rPr>
          <w:rFonts w:ascii="Times New Roman" w:hAnsi="Times New Roman" w:cs="Times New Roman"/>
          <w:sz w:val="28"/>
          <w:szCs w:val="28"/>
        </w:rPr>
        <w:t>а</w:t>
      </w:r>
      <w:r w:rsidRPr="002A008D">
        <w:rPr>
          <w:rFonts w:ascii="Times New Roman" w:hAnsi="Times New Roman" w:cs="Times New Roman"/>
          <w:sz w:val="28"/>
          <w:szCs w:val="28"/>
        </w:rPr>
        <w:t>лярного произведения. Геометрическое свойство скалярного произведения вектора на себя. Угол между векторами. Геометрическое свойство скалярн</w:t>
      </w:r>
      <w:r w:rsidRPr="002A008D">
        <w:rPr>
          <w:rFonts w:ascii="Times New Roman" w:hAnsi="Times New Roman" w:cs="Times New Roman"/>
          <w:sz w:val="28"/>
          <w:szCs w:val="28"/>
        </w:rPr>
        <w:t>о</w:t>
      </w:r>
      <w:r w:rsidRPr="002A008D">
        <w:rPr>
          <w:rFonts w:ascii="Times New Roman" w:hAnsi="Times New Roman" w:cs="Times New Roman"/>
          <w:sz w:val="28"/>
          <w:szCs w:val="28"/>
        </w:rPr>
        <w:t>го произведения ненулевых векторов. Нахождение угла между векторами с помощью скалярного произведения. Скалярное произведение перпендик</w:t>
      </w:r>
      <w:r w:rsidRPr="002A008D">
        <w:rPr>
          <w:rFonts w:ascii="Times New Roman" w:hAnsi="Times New Roman" w:cs="Times New Roman"/>
          <w:sz w:val="28"/>
          <w:szCs w:val="28"/>
        </w:rPr>
        <w:t>у</w:t>
      </w:r>
      <w:r w:rsidRPr="002A008D">
        <w:rPr>
          <w:rFonts w:ascii="Times New Roman" w:hAnsi="Times New Roman" w:cs="Times New Roman"/>
          <w:sz w:val="28"/>
          <w:szCs w:val="28"/>
        </w:rPr>
        <w:t>лярных векторов. Применение скалярного произведения к решению геоме</w:t>
      </w:r>
      <w:r w:rsidRPr="002A008D">
        <w:rPr>
          <w:rFonts w:ascii="Times New Roman" w:hAnsi="Times New Roman" w:cs="Times New Roman"/>
          <w:sz w:val="28"/>
          <w:szCs w:val="28"/>
        </w:rPr>
        <w:t>т</w:t>
      </w:r>
      <w:r w:rsidRPr="002A008D">
        <w:rPr>
          <w:rFonts w:ascii="Times New Roman" w:hAnsi="Times New Roman" w:cs="Times New Roman"/>
          <w:sz w:val="28"/>
          <w:szCs w:val="28"/>
        </w:rPr>
        <w:t>рических задач.</w:t>
      </w:r>
    </w:p>
    <w:p w:rsidR="002C37E5" w:rsidRDefault="002C37E5" w:rsidP="00940006">
      <w:pPr>
        <w:pStyle w:val="Default"/>
        <w:ind w:firstLine="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006" w:rsidRPr="002A008D" w:rsidRDefault="008900A1" w:rsidP="00D55F9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C90D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Неевклидовы геометрии</w:t>
      </w:r>
      <w:r w:rsidR="00C62B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r w:rsidR="00C90D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</w:t>
      </w:r>
      <w:proofErr w:type="gram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  <w:r w:rsidR="00C62B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proofErr w:type="gram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удит. + </w:t>
      </w:r>
      <w:r w:rsidR="00C90D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час. сам-но). 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Геометрия на сфере. Сферические прямые, отрезки, углы и треугольники. 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Особые виды сферических треугольников. Двуугольник. 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>Симметрия относ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тельно прямой и окружности. 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Формулы преобразования координат при си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метрии относительно окружности. Общие точки симметричных фигур. И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н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версия. 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Пятый постулат Евклида. Аксиома и геометрия Лобачевского. 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Сво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й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ства геометрии Лобачевского, отличные от </w:t>
      </w:r>
      <w:proofErr w:type="gramStart"/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обычных</w:t>
      </w:r>
      <w:proofErr w:type="gramEnd"/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. Модель Пуанкаре. Бе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конечность числа </w:t>
      </w:r>
      <w:proofErr w:type="gramStart"/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неевклидовых</w:t>
      </w:r>
      <w:proofErr w:type="gramEnd"/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прямых, параллельных данной. Перпенд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куляры и углы на модели Пуанкаре. Окружность и эквидист</w:t>
      </w:r>
      <w:r w:rsidR="00D55F9E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анта в плоскости Лобачевского. </w:t>
      </w:r>
    </w:p>
    <w:p w:rsidR="00CF7F7F" w:rsidRDefault="00CF7F7F" w:rsidP="001F3F6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="00C90D9F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Повторение (</w:t>
      </w:r>
      <w:r w:rsidR="00C90D9F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94000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</w:t>
      </w:r>
      <w:proofErr w:type="gramStart"/>
      <w:r w:rsidR="0094000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="00AD76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0822F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proofErr w:type="gramEnd"/>
      <w:r w:rsidR="000822F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удит. + </w:t>
      </w:r>
      <w:r w:rsidR="00C90D9F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0822F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час. сам-но</w:t>
      </w:r>
      <w:r w:rsidR="0094000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0822F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D55F9E" w:rsidRDefault="00FE6C10" w:rsidP="00D55F9E">
      <w:r w:rsidRPr="002A008D">
        <w:rPr>
          <w:rFonts w:ascii="Times New Roman" w:hAnsi="Times New Roman" w:cs="Times New Roman"/>
          <w:iCs/>
          <w:sz w:val="28"/>
          <w:szCs w:val="28"/>
        </w:rPr>
        <w:t>Хорды и секущие.</w:t>
      </w:r>
      <w:r w:rsidR="00910E4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55F9E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Метрические </w:t>
      </w:r>
      <w:r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соотношения в треугольнике.</w:t>
      </w:r>
      <w:r w:rsidR="00C90D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Квадратные неравенства.</w:t>
      </w:r>
      <w:r w:rsidR="00C90D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008D">
        <w:rPr>
          <w:rFonts w:ascii="Times New Roman" w:hAnsi="Times New Roman" w:cs="Times New Roman"/>
          <w:bCs/>
          <w:sz w:val="28"/>
          <w:szCs w:val="28"/>
        </w:rPr>
        <w:t>Скалярное произведение векторов.</w:t>
      </w:r>
      <w:r w:rsidR="00597EB8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55F9E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Неевклидовы геометрии</w:t>
      </w:r>
      <w:r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D55F9E" w:rsidRDefault="00D55F9E" w:rsidP="00D55F9E"/>
    <w:p w:rsidR="003F5EB3" w:rsidRDefault="003F5EB3">
      <w:pPr>
        <w:spacing w:after="160" w:line="259" w:lineRule="auto"/>
        <w:rPr>
          <w:rFonts w:ascii="Times New Roman" w:hAnsi="Times New Roman" w:cs="Times New Roman"/>
        </w:rPr>
      </w:pPr>
    </w:p>
    <w:p w:rsidR="00CA392B" w:rsidRPr="00B07E24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7E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МУНИЦИПАЛЬНОЕ БЮДЖЕТНОЕ ОБЩЕОБРАЗОВАТЕЛЬНОЕ УЧРЕЖДЕНИЕ СРЕДНЯЯ ШКОЛА ОЧНОЙ, ОЧНО-ЗАОЧНОЙ, ЗАОЧНОЙ ФОРМ ОБУЧЕНИЯ </w:t>
      </w:r>
      <w:r w:rsidRPr="00B07E24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B07E24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A392B" w:rsidRPr="00B07E24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7E24">
        <w:rPr>
          <w:rFonts w:ascii="Times New Roman" w:eastAsia="Times New Roman" w:hAnsi="Times New Roman" w:cs="Times New Roman"/>
          <w:sz w:val="24"/>
          <w:szCs w:val="24"/>
        </w:rPr>
        <w:t>Г. ЛИПЕЦКА</w:t>
      </w:r>
    </w:p>
    <w:p w:rsidR="00CA392B" w:rsidRPr="008833F9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392B" w:rsidRPr="008833F9" w:rsidRDefault="00CA392B" w:rsidP="00CA392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92B" w:rsidRPr="008833F9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392B" w:rsidRPr="008833F9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392B" w:rsidRPr="008833F9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</w:rPr>
      </w:pPr>
    </w:p>
    <w:p w:rsidR="00CA392B" w:rsidRPr="008833F9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</w:rPr>
      </w:pPr>
    </w:p>
    <w:p w:rsidR="00CA392B" w:rsidRPr="00866370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</w:pPr>
      <w:r w:rsidRPr="00866370"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>КАЛЕНДАРНО-ТЕМАТИЧЕСКОЕ</w:t>
      </w:r>
    </w:p>
    <w:p w:rsidR="00C272EF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</w:pPr>
      <w:r w:rsidRPr="00866370"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 xml:space="preserve">ПЛАНИРОВАНИЕ </w:t>
      </w:r>
    </w:p>
    <w:p w:rsidR="00C272EF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</w:pPr>
      <w:r w:rsidRPr="00866370"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 xml:space="preserve">ПО </w:t>
      </w:r>
    </w:p>
    <w:p w:rsidR="00CA392B" w:rsidRPr="00866370" w:rsidRDefault="00597EB8" w:rsidP="00CA392B">
      <w:pPr>
        <w:spacing w:after="160" w:line="259" w:lineRule="auto"/>
        <w:ind w:firstLine="274"/>
        <w:jc w:val="center"/>
        <w:rPr>
          <w:rFonts w:ascii="Times New Roman" w:eastAsia="Calibri" w:hAnsi="Times New Roman" w:cs="Times New Roman"/>
          <w:color w:val="16161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>ГЕОМЕТРИИ</w:t>
      </w:r>
    </w:p>
    <w:p w:rsidR="00CA392B" w:rsidRPr="00C272EF" w:rsidRDefault="00866370" w:rsidP="00866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C272EF">
        <w:rPr>
          <w:rFonts w:ascii="Times New Roman" w:eastAsia="Times New Roman" w:hAnsi="Times New Roman" w:cs="Times New Roman"/>
          <w:b/>
          <w:sz w:val="48"/>
          <w:szCs w:val="48"/>
        </w:rPr>
        <w:t>9 класс</w:t>
      </w:r>
    </w:p>
    <w:p w:rsidR="00CA392B" w:rsidRPr="00866370" w:rsidRDefault="00CA392B" w:rsidP="00CA392B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CA392B" w:rsidRPr="008833F9" w:rsidRDefault="00CA392B" w:rsidP="00CA392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8833F9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«Утверждаю»</w:t>
      </w:r>
    </w:p>
    <w:p w:rsidR="00CA392B" w:rsidRPr="008833F9" w:rsidRDefault="00CA392B" w:rsidP="00CA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8833F9">
        <w:rPr>
          <w:rFonts w:ascii="Times New Roman" w:eastAsia="Times New Roman" w:hAnsi="Times New Roman" w:cs="Times New Roman"/>
          <w:sz w:val="28"/>
        </w:rPr>
        <w:t xml:space="preserve">                                        директор МБОУ СШООЗЗ </w:t>
      </w:r>
      <w:r w:rsidRPr="008833F9">
        <w:rPr>
          <w:rFonts w:ascii="Times New Roman" w:eastAsia="Segoe UI Symbol" w:hAnsi="Times New Roman" w:cs="Times New Roman"/>
          <w:sz w:val="28"/>
        </w:rPr>
        <w:t>№</w:t>
      </w:r>
      <w:r w:rsidRPr="008833F9">
        <w:rPr>
          <w:rFonts w:ascii="Times New Roman" w:eastAsia="Times New Roman" w:hAnsi="Times New Roman" w:cs="Times New Roman"/>
          <w:sz w:val="28"/>
        </w:rPr>
        <w:t>1</w:t>
      </w:r>
    </w:p>
    <w:p w:rsidR="00CA392B" w:rsidRPr="008833F9" w:rsidRDefault="00CA392B" w:rsidP="00CA392B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CA392B" w:rsidRPr="008833F9" w:rsidRDefault="00C526F1" w:rsidP="00CA392B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</w:t>
      </w:r>
      <w:r w:rsidR="00CA392B" w:rsidRPr="00C526F1">
        <w:rPr>
          <w:rFonts w:ascii="Times New Roman" w:eastAsia="Times New Roman" w:hAnsi="Times New Roman" w:cs="Times New Roman"/>
          <w:sz w:val="28"/>
        </w:rPr>
        <w:t>_________   Е. Н. Бирюкова</w:t>
      </w:r>
      <w:r w:rsidR="00CA392B" w:rsidRPr="008833F9">
        <w:rPr>
          <w:rFonts w:ascii="Times New Roman" w:eastAsia="Times New Roman" w:hAnsi="Times New Roman" w:cs="Times New Roman"/>
          <w:sz w:val="28"/>
        </w:rPr>
        <w:tab/>
      </w:r>
    </w:p>
    <w:p w:rsidR="00CA392B" w:rsidRPr="008833F9" w:rsidRDefault="00CA392B" w:rsidP="00CA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513C6" w:rsidP="00C5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</w:t>
      </w:r>
      <w:r w:rsidR="00CA392B" w:rsidRPr="00C272EF">
        <w:rPr>
          <w:rFonts w:ascii="Times New Roman" w:eastAsia="Times New Roman" w:hAnsi="Times New Roman" w:cs="Times New Roman"/>
          <w:sz w:val="28"/>
        </w:rPr>
        <w:t xml:space="preserve">приказ </w:t>
      </w:r>
      <w:r w:rsidR="002031FE">
        <w:rPr>
          <w:rFonts w:ascii="Times New Roman" w:eastAsia="Times New Roman" w:hAnsi="Times New Roman" w:cs="Times New Roman"/>
          <w:sz w:val="28"/>
        </w:rPr>
        <w:t xml:space="preserve"> № 3</w:t>
      </w:r>
      <w:r w:rsidR="007B20E9">
        <w:rPr>
          <w:rFonts w:ascii="Times New Roman" w:eastAsia="Times New Roman" w:hAnsi="Times New Roman" w:cs="Times New Roman"/>
          <w:sz w:val="28"/>
        </w:rPr>
        <w:t>4</w:t>
      </w:r>
      <w:r w:rsidR="002031FE">
        <w:rPr>
          <w:rFonts w:ascii="Times New Roman" w:eastAsia="Times New Roman" w:hAnsi="Times New Roman" w:cs="Times New Roman"/>
          <w:sz w:val="28"/>
        </w:rPr>
        <w:t xml:space="preserve"> </w:t>
      </w:r>
      <w:r w:rsidR="00C272EF" w:rsidRPr="00C272EF">
        <w:rPr>
          <w:rFonts w:ascii="Times New Roman" w:eastAsia="Times New Roman" w:hAnsi="Times New Roman" w:cs="Times New Roman"/>
          <w:sz w:val="28"/>
        </w:rPr>
        <w:t xml:space="preserve">от </w:t>
      </w:r>
      <w:r w:rsidR="004531D2">
        <w:rPr>
          <w:rFonts w:ascii="Times New Roman" w:eastAsia="Times New Roman" w:hAnsi="Times New Roman" w:cs="Times New Roman"/>
          <w:sz w:val="28"/>
        </w:rPr>
        <w:t>2</w:t>
      </w:r>
      <w:r w:rsidR="007B20E9">
        <w:rPr>
          <w:rFonts w:ascii="Times New Roman" w:eastAsia="Times New Roman" w:hAnsi="Times New Roman" w:cs="Times New Roman"/>
          <w:sz w:val="28"/>
        </w:rPr>
        <w:t>9</w:t>
      </w:r>
      <w:r w:rsidR="004531D2">
        <w:rPr>
          <w:rFonts w:ascii="Times New Roman" w:eastAsia="Times New Roman" w:hAnsi="Times New Roman" w:cs="Times New Roman"/>
          <w:sz w:val="28"/>
        </w:rPr>
        <w:t>.08.</w:t>
      </w:r>
      <w:r w:rsidR="002031FE">
        <w:rPr>
          <w:rFonts w:ascii="Times New Roman" w:eastAsia="Times New Roman" w:hAnsi="Times New Roman" w:cs="Times New Roman"/>
          <w:sz w:val="28"/>
        </w:rPr>
        <w:t>202</w:t>
      </w:r>
      <w:r w:rsidR="007B20E9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A392B" w:rsidRPr="00C272EF">
        <w:rPr>
          <w:rFonts w:ascii="Times New Roman" w:eastAsia="Times New Roman" w:hAnsi="Times New Roman" w:cs="Times New Roman"/>
          <w:sz w:val="28"/>
        </w:rPr>
        <w:t>года</w:t>
      </w:r>
      <w:r w:rsidR="00C272EF">
        <w:rPr>
          <w:rFonts w:ascii="Times New Roman" w:eastAsia="Times New Roman" w:hAnsi="Times New Roman" w:cs="Times New Roman"/>
          <w:sz w:val="28"/>
        </w:rPr>
        <w:t xml:space="preserve"> </w:t>
      </w:r>
    </w:p>
    <w:p w:rsidR="00CA392B" w:rsidRPr="008833F9" w:rsidRDefault="00CA392B" w:rsidP="00CA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before="100" w:after="100" w:line="259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A392B" w:rsidRPr="008833F9" w:rsidRDefault="00CA392B" w:rsidP="00CA392B">
      <w:pPr>
        <w:spacing w:before="100" w:after="100" w:line="259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2D5D7E" w:rsidRDefault="002D5D7E" w:rsidP="002D5D7E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2D5D7E" w:rsidRDefault="002D5D7E" w:rsidP="002D5D7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7B2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В.И. Скуднев</w:t>
      </w:r>
    </w:p>
    <w:p w:rsidR="00CA392B" w:rsidRDefault="00CA392B" w:rsidP="002D5D7E">
      <w:pPr>
        <w:spacing w:before="100" w:after="100" w:line="259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762EA" w:rsidRPr="008833F9" w:rsidRDefault="006762EA" w:rsidP="002D5D7E">
      <w:pPr>
        <w:spacing w:before="100" w:after="100" w:line="259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before="100" w:after="100" w:line="259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A392B" w:rsidRPr="00C65D76" w:rsidRDefault="00A629FB" w:rsidP="00CA392B">
      <w:pPr>
        <w:spacing w:before="100" w:after="100" w:line="259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65D76">
        <w:rPr>
          <w:rFonts w:ascii="Times New Roman" w:hAnsi="Times New Roman" w:cs="Times New Roman"/>
          <w:sz w:val="28"/>
          <w:szCs w:val="28"/>
        </w:rPr>
        <w:t>202</w:t>
      </w:r>
      <w:r w:rsidR="007B20E9">
        <w:rPr>
          <w:rFonts w:ascii="Times New Roman" w:hAnsi="Times New Roman" w:cs="Times New Roman"/>
          <w:sz w:val="28"/>
          <w:szCs w:val="28"/>
        </w:rPr>
        <w:t>4</w:t>
      </w:r>
      <w:r w:rsidRPr="00C65D76">
        <w:rPr>
          <w:rFonts w:ascii="Times New Roman" w:hAnsi="Times New Roman" w:cs="Times New Roman"/>
          <w:sz w:val="28"/>
          <w:szCs w:val="28"/>
        </w:rPr>
        <w:t>/2</w:t>
      </w:r>
      <w:r w:rsidR="007B20E9">
        <w:rPr>
          <w:rFonts w:ascii="Times New Roman" w:hAnsi="Times New Roman" w:cs="Times New Roman"/>
          <w:sz w:val="28"/>
          <w:szCs w:val="28"/>
        </w:rPr>
        <w:t>5</w:t>
      </w:r>
      <w:r w:rsidRPr="00C65D7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A392B" w:rsidRPr="008833F9" w:rsidRDefault="00CA392B" w:rsidP="00CA392B">
      <w:pPr>
        <w:spacing w:before="100" w:after="100" w:line="259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before="100" w:after="100" w:line="259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A392B" w:rsidRPr="000345AD" w:rsidRDefault="00597EB8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36"/>
        </w:rPr>
      </w:pPr>
      <w:r>
        <w:rPr>
          <w:rFonts w:ascii="Times New Roman" w:eastAsia="Times New Roman" w:hAnsi="Times New Roman" w:cs="Times New Roman"/>
          <w:b/>
          <w:color w:val="161616"/>
          <w:sz w:val="36"/>
        </w:rPr>
        <w:lastRenderedPageBreak/>
        <w:t xml:space="preserve">Геометрия </w:t>
      </w:r>
      <w:r w:rsidR="00CA392B" w:rsidRPr="000345AD">
        <w:rPr>
          <w:rFonts w:ascii="Times New Roman" w:eastAsia="Times New Roman" w:hAnsi="Times New Roman" w:cs="Times New Roman"/>
          <w:b/>
          <w:color w:val="161616"/>
          <w:sz w:val="36"/>
        </w:rPr>
        <w:t>-9</w:t>
      </w:r>
    </w:p>
    <w:p w:rsidR="00CA392B" w:rsidRPr="000345AD" w:rsidRDefault="00CC408A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color w:val="161616"/>
          <w:sz w:val="28"/>
        </w:rPr>
      </w:pPr>
      <w:r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202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4</w:t>
      </w:r>
      <w:r w:rsidRPr="000345AD">
        <w:rPr>
          <w:rFonts w:ascii="Times New Roman" w:eastAsia="Times New Roman" w:hAnsi="Times New Roman" w:cs="Times New Roman"/>
          <w:color w:val="161616"/>
          <w:sz w:val="28"/>
        </w:rPr>
        <w:t>/2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5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учебный год</w:t>
      </w:r>
    </w:p>
    <w:p w:rsidR="00CA392B" w:rsidRPr="000345AD" w:rsidRDefault="00CA392B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9</w:t>
      </w:r>
      <w:r w:rsidR="005C43B6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класс</w:t>
      </w:r>
    </w:p>
    <w:p w:rsidR="00CA392B" w:rsidRPr="000345AD" w:rsidRDefault="00CA392B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 w:rsidRPr="000345AD">
        <w:rPr>
          <w:rFonts w:ascii="Times New Roman" w:hAnsi="Times New Roman" w:cs="Times New Roman"/>
          <w:sz w:val="28"/>
          <w:szCs w:val="28"/>
        </w:rPr>
        <w:t>Математика: алгебра и геометрия: учебник для 9 класса общеобразов</w:t>
      </w:r>
      <w:r w:rsidRPr="000345AD">
        <w:rPr>
          <w:rFonts w:ascii="Times New Roman" w:hAnsi="Times New Roman" w:cs="Times New Roman"/>
          <w:sz w:val="28"/>
          <w:szCs w:val="28"/>
        </w:rPr>
        <w:t>а</w:t>
      </w:r>
      <w:r w:rsidRPr="000345AD">
        <w:rPr>
          <w:rFonts w:ascii="Times New Roman" w:hAnsi="Times New Roman" w:cs="Times New Roman"/>
          <w:sz w:val="28"/>
          <w:szCs w:val="28"/>
        </w:rPr>
        <w:t>тельных организаций / В. В. Козлов, А. А. Никитин и др.; под ред. В. В. Ко</w:t>
      </w:r>
      <w:r w:rsidRPr="000345AD">
        <w:rPr>
          <w:rFonts w:ascii="Times New Roman" w:hAnsi="Times New Roman" w:cs="Times New Roman"/>
          <w:sz w:val="28"/>
          <w:szCs w:val="28"/>
        </w:rPr>
        <w:t>з</w:t>
      </w:r>
      <w:r w:rsidRPr="000345AD">
        <w:rPr>
          <w:rFonts w:ascii="Times New Roman" w:hAnsi="Times New Roman" w:cs="Times New Roman"/>
          <w:sz w:val="28"/>
          <w:szCs w:val="28"/>
        </w:rPr>
        <w:t>лова и А. А. Никитина. – 2-е изд. – М.: ООО «Русское слово – учебник», 201</w:t>
      </w:r>
      <w:r w:rsidR="00682B3C">
        <w:rPr>
          <w:rFonts w:ascii="Times New Roman" w:hAnsi="Times New Roman" w:cs="Times New Roman"/>
          <w:sz w:val="28"/>
          <w:szCs w:val="28"/>
        </w:rPr>
        <w:t>9</w:t>
      </w:r>
      <w:r w:rsidRPr="000345AD">
        <w:rPr>
          <w:rFonts w:ascii="Times New Roman" w:hAnsi="Times New Roman" w:cs="Times New Roman"/>
          <w:sz w:val="28"/>
          <w:szCs w:val="28"/>
        </w:rPr>
        <w:t>.</w:t>
      </w:r>
    </w:p>
    <w:p w:rsidR="00CA392B" w:rsidRPr="000345AD" w:rsidRDefault="000345AD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>
        <w:rPr>
          <w:rFonts w:ascii="Times New Roman" w:eastAsia="Times New Roman" w:hAnsi="Times New Roman" w:cs="Times New Roman"/>
          <w:color w:val="161616"/>
          <w:sz w:val="28"/>
        </w:rPr>
        <w:t>(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2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часа в неделю аудиторных и 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1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 xml:space="preserve"> 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для самостоятельной работы, 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68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сов в год аудиторных и 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34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для самостоятельной работы).</w:t>
      </w:r>
    </w:p>
    <w:p w:rsidR="00CA392B" w:rsidRPr="000345AD" w:rsidRDefault="000345AD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>
        <w:rPr>
          <w:rFonts w:ascii="Times New Roman" w:eastAsia="Times New Roman" w:hAnsi="Times New Roman" w:cs="Times New Roman"/>
          <w:color w:val="161616"/>
          <w:sz w:val="28"/>
        </w:rPr>
        <w:t xml:space="preserve">1 </w:t>
      </w:r>
      <w:proofErr w:type="gramStart"/>
      <w:r>
        <w:rPr>
          <w:rFonts w:ascii="Times New Roman" w:eastAsia="Times New Roman" w:hAnsi="Times New Roman" w:cs="Times New Roman"/>
          <w:color w:val="161616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161616"/>
          <w:sz w:val="28"/>
        </w:rPr>
        <w:t>/г – 1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6</w:t>
      </w:r>
      <w:r>
        <w:rPr>
          <w:rFonts w:ascii="Times New Roman" w:eastAsia="Times New Roman" w:hAnsi="Times New Roman" w:cs="Times New Roman"/>
          <w:color w:val="161616"/>
          <w:sz w:val="28"/>
        </w:rPr>
        <w:t xml:space="preserve"> недель – 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3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2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урок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аудиторных, 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1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6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ов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для самостоятельной р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>боты.</w:t>
      </w:r>
    </w:p>
    <w:p w:rsidR="00CA392B" w:rsidRPr="000345AD" w:rsidRDefault="000345AD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>
        <w:rPr>
          <w:rFonts w:ascii="Times New Roman" w:eastAsia="Times New Roman" w:hAnsi="Times New Roman" w:cs="Times New Roman"/>
          <w:color w:val="161616"/>
          <w:sz w:val="28"/>
        </w:rPr>
        <w:t xml:space="preserve">2 </w:t>
      </w:r>
      <w:proofErr w:type="gramStart"/>
      <w:r>
        <w:rPr>
          <w:rFonts w:ascii="Times New Roman" w:eastAsia="Times New Roman" w:hAnsi="Times New Roman" w:cs="Times New Roman"/>
          <w:color w:val="161616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161616"/>
          <w:sz w:val="28"/>
        </w:rPr>
        <w:t>/г – 1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 xml:space="preserve">8 </w:t>
      </w:r>
      <w:r>
        <w:rPr>
          <w:rFonts w:ascii="Times New Roman" w:eastAsia="Times New Roman" w:hAnsi="Times New Roman" w:cs="Times New Roman"/>
          <w:color w:val="161616"/>
          <w:sz w:val="28"/>
        </w:rPr>
        <w:t xml:space="preserve">недель – 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3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6</w:t>
      </w:r>
      <w:r w:rsidR="001847B2">
        <w:rPr>
          <w:rFonts w:ascii="Times New Roman" w:eastAsia="Times New Roman" w:hAnsi="Times New Roman" w:cs="Times New Roman"/>
          <w:color w:val="161616"/>
          <w:sz w:val="28"/>
        </w:rPr>
        <w:t xml:space="preserve"> уроков аудиторных, </w:t>
      </w:r>
      <w:r w:rsidR="00597EB8">
        <w:rPr>
          <w:rFonts w:ascii="Times New Roman" w:eastAsia="Times New Roman" w:hAnsi="Times New Roman" w:cs="Times New Roman"/>
          <w:color w:val="161616"/>
          <w:sz w:val="28"/>
        </w:rPr>
        <w:t>1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8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</w:t>
      </w:r>
      <w:r w:rsidR="007B20E9">
        <w:rPr>
          <w:rFonts w:ascii="Times New Roman" w:eastAsia="Times New Roman" w:hAnsi="Times New Roman" w:cs="Times New Roman"/>
          <w:color w:val="161616"/>
          <w:sz w:val="28"/>
        </w:rPr>
        <w:t>ов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для самостоятельной работы.</w:t>
      </w:r>
    </w:p>
    <w:p w:rsidR="000345AD" w:rsidRDefault="000345A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jc w:val="center"/>
        <w:tblInd w:w="-88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"/>
        <w:gridCol w:w="3309"/>
        <w:gridCol w:w="251"/>
        <w:gridCol w:w="1009"/>
        <w:gridCol w:w="1464"/>
        <w:gridCol w:w="951"/>
        <w:gridCol w:w="951"/>
        <w:gridCol w:w="1544"/>
      </w:tblGrid>
      <w:tr w:rsidR="00F52239" w:rsidTr="006762EA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505DEB" w:rsidRDefault="00F52239" w:rsidP="007B20E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</w:pPr>
            <w:r w:rsidRPr="00505DEB">
              <w:rPr>
                <w:rFonts w:ascii="Times New Roman" w:eastAsia="Segoe UI Symbol" w:hAnsi="Times New Roman" w:cs="Times New Roman"/>
                <w:b/>
                <w:color w:val="161616"/>
                <w:sz w:val="24"/>
              </w:rPr>
              <w:lastRenderedPageBreak/>
              <w:t>№</w:t>
            </w:r>
          </w:p>
          <w:p w:rsidR="00F52239" w:rsidRPr="00505DEB" w:rsidRDefault="00F52239" w:rsidP="007B20E9">
            <w:pPr>
              <w:spacing w:after="16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п</w:t>
            </w:r>
            <w:proofErr w:type="gramEnd"/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/п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505DEB" w:rsidRDefault="00F52239" w:rsidP="007B20E9">
            <w:pPr>
              <w:spacing w:after="160" w:line="240" w:lineRule="auto"/>
              <w:ind w:firstLine="274"/>
              <w:jc w:val="center"/>
              <w:rPr>
                <w:rFonts w:ascii="Times New Roman" w:hAnsi="Times New Roman" w:cs="Times New Roman"/>
              </w:rPr>
            </w:pP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Тема урока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174C82" w:rsidRDefault="00F52239" w:rsidP="007B20E9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</w:pPr>
            <w:r w:rsidRPr="00174C82"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>Дата</w:t>
            </w:r>
            <w:r w:rsidR="00174C82" w:rsidRPr="00174C82"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 xml:space="preserve"> </w:t>
            </w:r>
            <w:r w:rsidRPr="00174C82"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>(по плану)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174C82" w:rsidRDefault="00F52239" w:rsidP="007B20E9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4C82"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 xml:space="preserve"> Коррекция (дата по факту)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174C82" w:rsidRDefault="00F52239" w:rsidP="007B20E9">
            <w:pPr>
              <w:tabs>
                <w:tab w:val="left" w:pos="490"/>
              </w:tabs>
              <w:spacing w:after="160"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4C82"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>Кол-во ауд. час.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174C82" w:rsidRDefault="00F52239" w:rsidP="007B20E9">
            <w:pPr>
              <w:tabs>
                <w:tab w:val="left" w:pos="490"/>
              </w:tabs>
              <w:spacing w:after="160"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4C82"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>Кол-во час. для с/</w:t>
            </w:r>
            <w:proofErr w:type="gramStart"/>
            <w:r w:rsidRPr="00174C82"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174C82" w:rsidRDefault="00F52239" w:rsidP="007B20E9">
            <w:pPr>
              <w:spacing w:after="160" w:line="240" w:lineRule="auto"/>
              <w:ind w:firstLine="274"/>
              <w:jc w:val="center"/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</w:pPr>
          </w:p>
          <w:p w:rsidR="00F52239" w:rsidRPr="00174C82" w:rsidRDefault="00F52239" w:rsidP="007B20E9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</w:pPr>
            <w:r w:rsidRPr="00174C82"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 xml:space="preserve">Домашнее </w:t>
            </w:r>
          </w:p>
          <w:p w:rsidR="00F52239" w:rsidRPr="00174C82" w:rsidRDefault="00174C82" w:rsidP="00174C82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161616"/>
                <w:sz w:val="22"/>
                <w:szCs w:val="22"/>
              </w:rPr>
              <w:t>задание</w:t>
            </w:r>
          </w:p>
        </w:tc>
      </w:tr>
      <w:tr w:rsidR="00F52239" w:rsidTr="006762EA">
        <w:trPr>
          <w:trHeight w:val="470"/>
          <w:jc w:val="center"/>
        </w:trPr>
        <w:tc>
          <w:tcPr>
            <w:tcW w:w="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Default="00F52239" w:rsidP="007B20E9">
            <w:pPr>
              <w:keepNext/>
              <w:keepLines/>
              <w:spacing w:after="75" w:line="265" w:lineRule="auto"/>
              <w:ind w:right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Default="00F52239" w:rsidP="007B20E9">
            <w:pPr>
              <w:keepNext/>
              <w:keepLines/>
              <w:spacing w:after="75" w:line="265" w:lineRule="auto"/>
              <w:ind w:right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Default="00F52239" w:rsidP="007B20E9">
            <w:pPr>
              <w:spacing w:after="160" w:line="240" w:lineRule="auto"/>
              <w:ind w:firstLine="274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9А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Default="00F52239" w:rsidP="007B20E9">
            <w:pPr>
              <w:spacing w:after="160" w:line="240" w:lineRule="auto"/>
              <w:ind w:firstLine="27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9А</w:t>
            </w: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Default="00F52239" w:rsidP="007B20E9">
            <w:pPr>
              <w:keepNext/>
              <w:keepLines/>
              <w:spacing w:after="75" w:line="265" w:lineRule="auto"/>
              <w:ind w:right="2"/>
              <w:jc w:val="both"/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Default="00F52239" w:rsidP="007B20E9">
            <w:pPr>
              <w:keepNext/>
              <w:keepLines/>
              <w:spacing w:after="75" w:line="265" w:lineRule="auto"/>
              <w:ind w:right="2"/>
              <w:jc w:val="both"/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Default="00F52239" w:rsidP="007B20E9">
            <w:pPr>
              <w:keepNext/>
              <w:keepLines/>
              <w:spacing w:after="75" w:line="265" w:lineRule="auto"/>
              <w:ind w:right="2"/>
              <w:jc w:val="both"/>
            </w:pPr>
          </w:p>
        </w:tc>
      </w:tr>
      <w:tr w:rsidR="00F52239" w:rsidTr="006762EA">
        <w:trPr>
          <w:jc w:val="center"/>
        </w:trPr>
        <w:tc>
          <w:tcPr>
            <w:tcW w:w="10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Default="00F52239" w:rsidP="006762EA">
            <w:pPr>
              <w:spacing w:after="0" w:line="240" w:lineRule="auto"/>
              <w:ind w:firstLine="27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I полугодие</w:t>
            </w:r>
          </w:p>
        </w:tc>
      </w:tr>
      <w:tr w:rsidR="00F52239" w:rsidRPr="00AD769E" w:rsidTr="006762EA">
        <w:trPr>
          <w:trHeight w:val="234"/>
          <w:jc w:val="center"/>
        </w:trPr>
        <w:tc>
          <w:tcPr>
            <w:tcW w:w="10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Хорды и секущие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Измерение угла между секущ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2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1.1 №1,2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между касательной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кущей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5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1.2</w:t>
            </w:r>
            <w:r>
              <w:t xml:space="preserve"> №3,4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 xml:space="preserve"> 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Угол между хордой и касател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1.3</w:t>
            </w:r>
            <w:r>
              <w:t xml:space="preserve"> №6,7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4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определение углов между касательной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кущей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rPr>
                <w:rFonts w:cstheme="minorHAnsi"/>
              </w:rPr>
              <w:t>§</w:t>
            </w:r>
            <w:r>
              <w:t xml:space="preserve">1 </w:t>
            </w:r>
            <w:proofErr w:type="spellStart"/>
            <w:r>
              <w:t>повт</w:t>
            </w:r>
            <w:proofErr w:type="spellEnd"/>
            <w:r>
              <w:t xml:space="preserve"> з</w:t>
            </w:r>
            <w:r>
              <w:t>а</w:t>
            </w:r>
            <w:r>
              <w:t>дание 1.1-1.3 (1,2)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5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316E75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E75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контрольная работа №1 по теме «Хорды и сек</w:t>
            </w:r>
            <w:r w:rsidRPr="00316E7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16E75">
              <w:rPr>
                <w:rFonts w:ascii="Times New Roman" w:hAnsi="Times New Roman" w:cs="Times New Roman"/>
                <w:b/>
                <w:sz w:val="24"/>
                <w:szCs w:val="24"/>
              </w:rPr>
              <w:t>щие»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Обмен в</w:t>
            </w:r>
            <w:r>
              <w:rPr>
                <w:rFonts w:cstheme="minorHAnsi"/>
              </w:rPr>
              <w:t>а</w:t>
            </w:r>
            <w:r>
              <w:rPr>
                <w:rFonts w:cstheme="minorHAnsi"/>
              </w:rPr>
              <w:t xml:space="preserve">риантами 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6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Пересекающиеся хорды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  <w:r w:rsidRPr="00AD769E">
              <w:rPr>
                <w:rFonts w:ascii="Calibri" w:eastAsia="Calibri" w:hAnsi="Calibri" w:cs="Calibri"/>
              </w:rPr>
              <w:t>.09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2.1№1,2 с 109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7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theme="minorHAnsi"/>
              </w:rPr>
              <w:t>Свойства отрезков пересекающихся хорд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8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отрезков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секущих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2.</w:t>
            </w:r>
            <w:r>
              <w:t>4</w:t>
            </w:r>
            <w:r w:rsidRPr="00AD769E">
              <w:t xml:space="preserve"> Т</w:t>
            </w:r>
            <w:proofErr w:type="gramStart"/>
            <w:r w:rsidRPr="00AD769E">
              <w:t>1</w:t>
            </w:r>
            <w:proofErr w:type="gramEnd"/>
            <w:r w:rsidRPr="00AD769E">
              <w:t>.1-1.4(1)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9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отрезков секущих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  <w:r w:rsidRPr="00AD769E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09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2.</w:t>
            </w:r>
            <w:r>
              <w:t>6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10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знаний по теме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«Хорды и сек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щие»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Pr="00AD769E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rPr>
                <w:rFonts w:cstheme="minorHAnsi"/>
              </w:rPr>
              <w:t>§</w:t>
            </w:r>
            <w:r>
              <w:t xml:space="preserve"> 1,2 </w:t>
            </w:r>
            <w:proofErr w:type="spellStart"/>
            <w:r>
              <w:t>повт</w:t>
            </w:r>
            <w:proofErr w:type="spellEnd"/>
            <w:r>
              <w:t xml:space="preserve"> 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11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«Хорды и секущие»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  <w:r w:rsidRPr="00AD769E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 xml:space="preserve"> 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hanging="89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3 (а)</w:t>
            </w:r>
          </w:p>
        </w:tc>
      </w:tr>
      <w:tr w:rsidR="00F52239" w:rsidRPr="00AD769E" w:rsidTr="006762EA">
        <w:trPr>
          <w:jc w:val="center"/>
        </w:trPr>
        <w:tc>
          <w:tcPr>
            <w:tcW w:w="10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spacing w:after="0" w:line="240" w:lineRule="auto"/>
              <w:ind w:left="63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Метрические соотношения в треугольнике(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12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Теорема косинусов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  <w:r w:rsidRPr="00AD769E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1.1</w:t>
            </w:r>
            <w:r>
              <w:t xml:space="preserve"> №1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13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теоремы косинусов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</w:rPr>
              <w:t>4</w:t>
            </w:r>
            <w:r w:rsidRPr="00AD769E">
              <w:rPr>
                <w:rFonts w:ascii="Calibri" w:eastAsia="Calibri" w:hAnsi="Calibri" w:cs="Calibri"/>
              </w:rPr>
              <w:t>.10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1.</w:t>
            </w:r>
            <w:r>
              <w:t>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14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теоремы косинусов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  <w:r w:rsidRPr="00AD769E">
              <w:rPr>
                <w:rFonts w:ascii="Calibri" w:eastAsia="Calibri" w:hAnsi="Calibri" w:cs="Calibri"/>
              </w:rPr>
              <w:t>.10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1.1, 1.2 </w:t>
            </w:r>
            <w:proofErr w:type="spellStart"/>
            <w:r>
              <w:t>повт</w:t>
            </w:r>
            <w:proofErr w:type="spellEnd"/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5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паралл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лограмма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</w:t>
            </w:r>
            <w:r w:rsidRPr="00AD769E">
              <w:rPr>
                <w:rFonts w:ascii="Calibri" w:eastAsia="Calibri" w:hAnsi="Calibri" w:cs="Calibri"/>
              </w:rPr>
              <w:t>.10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1.3 №2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16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Вычисление площади треугол</w:t>
            </w: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ника.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24</w:t>
            </w:r>
            <w:r w:rsidRPr="00AD769E">
              <w:rPr>
                <w:rFonts w:ascii="Calibri" w:eastAsia="Calibri" w:hAnsi="Calibri" w:cs="Calibri"/>
              </w:rPr>
              <w:t>.10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1.4</w:t>
            </w:r>
            <w:proofErr w:type="gramStart"/>
            <w:r>
              <w:t xml:space="preserve"> Т</w:t>
            </w:r>
            <w:proofErr w:type="gramEnd"/>
            <w:r>
              <w:t>:1.3,1.4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17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Формула Герона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7.11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 </w:t>
            </w:r>
            <w:r w:rsidRPr="00AD769E">
              <w:t>1.5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18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формулы Герона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  <w:r w:rsidRPr="00AD769E">
              <w:rPr>
                <w:rFonts w:ascii="Calibri" w:eastAsia="Calibri" w:hAnsi="Calibri" w:cs="Calibri"/>
              </w:rPr>
              <w:t>.1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1.4, 1.5 </w:t>
            </w:r>
            <w:proofErr w:type="spellStart"/>
            <w:r>
              <w:t>повт</w:t>
            </w:r>
            <w:proofErr w:type="spellEnd"/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19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 косинусов»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</w:rPr>
              <w:t>4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Задание 1 1,3 1.4 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20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хорды окружности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</w:rPr>
              <w:t>8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2.1</w:t>
            </w:r>
            <w:r>
              <w:t xml:space="preserve"> №1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21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сторон треугол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2.2 №1.3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22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сторон треугольника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</w:rPr>
              <w:t>5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2.2 </w:t>
            </w:r>
            <w:proofErr w:type="spellStart"/>
            <w:r>
              <w:t>повт</w:t>
            </w:r>
            <w:proofErr w:type="spellEnd"/>
            <w:r>
              <w:t xml:space="preserve"> 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23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синусов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</w:rPr>
              <w:t>8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2.3 1.1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lastRenderedPageBreak/>
              <w:t>24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Свойство биссектрисы тр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2.4 №1.2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25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применение теоремы синусов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5</w:t>
            </w:r>
            <w:r w:rsidRPr="00AD769E">
              <w:rPr>
                <w:rFonts w:ascii="Calibri" w:eastAsia="Calibri" w:hAnsi="Calibri" w:cs="Calibri"/>
              </w:rPr>
              <w:t>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п</w:t>
            </w:r>
            <w:proofErr w:type="gramStart"/>
            <w:r>
              <w:t>2</w:t>
            </w:r>
            <w:proofErr w:type="gramEnd"/>
            <w:r>
              <w:t xml:space="preserve">.1-2.4 </w:t>
            </w:r>
            <w:proofErr w:type="spellStart"/>
            <w:r>
              <w:t>повт</w:t>
            </w:r>
            <w:proofErr w:type="spellEnd"/>
            <w:r>
              <w:t xml:space="preserve"> зад 1.4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26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Вычисление углов треугольника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9</w:t>
            </w:r>
            <w:r w:rsidRPr="00AD769E">
              <w:rPr>
                <w:rFonts w:ascii="Calibri" w:eastAsia="Calibri" w:hAnsi="Calibri" w:cs="Calibri"/>
              </w:rPr>
              <w:t>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3.1 пр</w:t>
            </w:r>
            <w:r w:rsidRPr="00AD769E">
              <w:t>и</w:t>
            </w:r>
            <w:r w:rsidRPr="00AD769E">
              <w:t>мер</w:t>
            </w:r>
            <w:proofErr w:type="gramStart"/>
            <w:r w:rsidRPr="00AD769E">
              <w:t>1</w:t>
            </w:r>
            <w:proofErr w:type="gramEnd"/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27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Вычисление элементов тр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  <w:r w:rsidRPr="00AD769E">
              <w:rPr>
                <w:rFonts w:ascii="Calibri" w:eastAsia="Calibri" w:hAnsi="Calibri" w:cs="Calibri"/>
              </w:rPr>
              <w:t>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3.2</w:t>
            </w:r>
            <w:r>
              <w:t xml:space="preserve"> </w:t>
            </w:r>
            <w:r w:rsidRPr="00AD769E">
              <w:t xml:space="preserve"> Зад</w:t>
            </w:r>
            <w:r w:rsidRPr="00AD769E">
              <w:t>а</w:t>
            </w:r>
            <w:r w:rsidRPr="00AD769E">
              <w:t>ние 1.1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t>28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элементов треугольника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</w:pPr>
            <w:r>
              <w:rPr>
                <w:rFonts w:ascii="Calibri" w:eastAsia="Calibri" w:hAnsi="Calibri" w:cs="Calibri"/>
              </w:rPr>
              <w:t>16</w:t>
            </w:r>
            <w:r w:rsidRPr="00AD769E">
              <w:rPr>
                <w:rFonts w:ascii="Calibri" w:eastAsia="Calibri" w:hAnsi="Calibri" w:cs="Calibri"/>
              </w:rPr>
              <w:t>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3.1, 3.2 </w:t>
            </w:r>
            <w:proofErr w:type="spellStart"/>
            <w:r>
              <w:t>повт</w:t>
            </w:r>
            <w:proofErr w:type="spellEnd"/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Вычисление элементов тр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t>19</w:t>
            </w:r>
            <w:r w:rsidRPr="00EB01AE">
              <w:t>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3.3 №3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t>30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элементов треугольника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 w:rsidRPr="00AD769E">
              <w:t>2</w:t>
            </w:r>
            <w:r>
              <w:t>3</w:t>
            </w:r>
            <w:r w:rsidRPr="00AD769E">
              <w:t>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записи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t>31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расстояния до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доступной точки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 w:rsidRPr="00EB01AE">
              <w:t>2</w:t>
            </w:r>
            <w:r>
              <w:t>6</w:t>
            </w:r>
            <w:r w:rsidRPr="00EB01AE">
              <w:t>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3.5 зад 2.1</w:t>
            </w:r>
          </w:p>
        </w:tc>
      </w:tr>
      <w:tr w:rsidR="006B188D" w:rsidRPr="00AD769E" w:rsidTr="005C64B3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расстояния до недоступной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5C64B3" w:rsidRDefault="006B188D" w:rsidP="005C64B3">
            <w:pPr>
              <w:spacing w:after="0"/>
              <w:jc w:val="right"/>
              <w:rPr>
                <w:strike/>
              </w:rPr>
            </w:pPr>
            <w:r w:rsidRPr="005C64B3">
              <w:rPr>
                <w:strike/>
              </w:rPr>
              <w:t>28.12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5C64B3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 w:rsidRPr="00EB01AE">
              <w:t>2</w:t>
            </w:r>
            <w:r>
              <w:t>6</w:t>
            </w:r>
            <w:r w:rsidRPr="00EB01AE">
              <w:t>.12</w:t>
            </w:r>
            <w:bookmarkStart w:id="7" w:name="_GoBack"/>
            <w:bookmarkEnd w:id="7"/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3.5 </w:t>
            </w:r>
            <w:proofErr w:type="spellStart"/>
            <w:r>
              <w:t>повт</w:t>
            </w:r>
            <w:proofErr w:type="spellEnd"/>
          </w:p>
        </w:tc>
      </w:tr>
      <w:tr w:rsidR="007B20E9" w:rsidRPr="00AD769E" w:rsidTr="006762EA">
        <w:trPr>
          <w:jc w:val="center"/>
        </w:trPr>
        <w:tc>
          <w:tcPr>
            <w:tcW w:w="10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20E9" w:rsidRDefault="007B20E9" w:rsidP="006762EA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4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«Метрические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соотн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шения в треугольнике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 9.01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rPr>
                <w:rFonts w:cstheme="minorHAnsi"/>
              </w:rPr>
              <w:t>§</w:t>
            </w:r>
            <w:r>
              <w:t xml:space="preserve">3 </w:t>
            </w:r>
            <w:proofErr w:type="spellStart"/>
            <w:r>
              <w:t>повт</w:t>
            </w:r>
            <w:proofErr w:type="spellEnd"/>
            <w:r>
              <w:t xml:space="preserve"> зад 2.2-2.4 (1,2)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C0306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менение треугольников»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 13.01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rPr>
                <w:rFonts w:cstheme="minorHAnsi"/>
              </w:rPr>
              <w:t>§</w:t>
            </w:r>
            <w:r>
              <w:t xml:space="preserve"> 1-3 </w:t>
            </w:r>
            <w:proofErr w:type="spellStart"/>
            <w:r>
              <w:t>повт</w:t>
            </w:r>
            <w:proofErr w:type="spellEnd"/>
          </w:p>
        </w:tc>
      </w:tr>
      <w:tr w:rsidR="00F52239" w:rsidRPr="00AD769E" w:rsidTr="006762EA">
        <w:trPr>
          <w:jc w:val="center"/>
        </w:trPr>
        <w:tc>
          <w:tcPr>
            <w:tcW w:w="10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Скалярное произведение векторов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35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сложения и умн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векторов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1.1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36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Координатное определение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лярного произведения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1.2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Основные свойства скалярного произведения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>23</w:t>
            </w:r>
            <w:r w:rsidRPr="008F5817">
              <w:rPr>
                <w:rFonts w:ascii="Calibri" w:eastAsia="Calibri" w:hAnsi="Calibri" w:cs="Calibri"/>
              </w:rPr>
              <w:t>.0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1.3 №5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 с векторами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>27</w:t>
            </w:r>
            <w:r w:rsidRPr="008F5817">
              <w:rPr>
                <w:rFonts w:ascii="Calibri" w:eastAsia="Calibri" w:hAnsi="Calibri" w:cs="Calibri"/>
              </w:rPr>
              <w:t>.0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1.4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лярное произведение векторов»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>30.01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Задание 2 (1-2)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Скалярный квадрат вектора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>3.02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2.1 №1, 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6.02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2.2 1.1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угла между векторами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10.02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2.2 </w:t>
            </w:r>
            <w:proofErr w:type="spellStart"/>
            <w:r>
              <w:t>повт</w:t>
            </w:r>
            <w:proofErr w:type="spellEnd"/>
            <w:r>
              <w:t xml:space="preserve"> 1.2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скалярного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13.02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2.3 №4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бодных векторов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17.02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2.4 </w:t>
            </w:r>
            <w:proofErr w:type="spellStart"/>
            <w:r>
              <w:t>озн</w:t>
            </w:r>
            <w:r>
              <w:t>а</w:t>
            </w:r>
            <w:r>
              <w:t>ком</w:t>
            </w:r>
            <w:proofErr w:type="spellEnd"/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пендикулярных векторов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20.02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2.5 №1.4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Применение скалярного прои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ведения векторов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24.02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2.1</w:t>
            </w:r>
            <w:r>
              <w:t>-</w:t>
            </w:r>
            <w:r w:rsidRPr="00AD769E">
              <w:t>2.5 №2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«Ск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лярное произведение векторов»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27.02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1,2(</w:t>
            </w:r>
            <w:proofErr w:type="spellStart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 знаний по теме </w:t>
            </w:r>
            <w:r w:rsidRPr="009B0FD8">
              <w:rPr>
                <w:rFonts w:ascii="Times New Roman" w:hAnsi="Times New Roman" w:cs="Times New Roman"/>
                <w:sz w:val="24"/>
                <w:szCs w:val="24"/>
              </w:rPr>
              <w:t xml:space="preserve">«Скалярное произведение векторов»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3.03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theme="minorHAnsi"/>
              </w:rPr>
              <w:t>§</w:t>
            </w:r>
            <w:r>
              <w:t xml:space="preserve"> 2 </w:t>
            </w:r>
            <w:proofErr w:type="spellStart"/>
            <w:r>
              <w:t>повт</w:t>
            </w:r>
            <w:proofErr w:type="spellEnd"/>
          </w:p>
        </w:tc>
      </w:tr>
      <w:tr w:rsidR="00F52239" w:rsidRPr="00AD769E" w:rsidTr="006762EA">
        <w:trPr>
          <w:jc w:val="center"/>
        </w:trPr>
        <w:tc>
          <w:tcPr>
            <w:tcW w:w="10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Неевклидовы геометрии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Сферические отрезки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6.03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1.1 №1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Сферические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расстояния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10.03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1.2 №1.1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Расстояния на глобусе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13.03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1.3 №1.2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Сферические треугольники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17.03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1.5</w:t>
            </w:r>
            <w:r>
              <w:t xml:space="preserve"> 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9B0FD8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Сферически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углов 270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20.03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1.6 обзо</w:t>
            </w:r>
            <w:r>
              <w:t>р</w:t>
            </w:r>
            <w:r>
              <w:t>но</w:t>
            </w:r>
          </w:p>
        </w:tc>
      </w:tr>
      <w:tr w:rsidR="006B188D" w:rsidRPr="00AD769E" w:rsidTr="006762EA">
        <w:trPr>
          <w:trHeight w:val="423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Сферический двуугольник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31.03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ind w:firstLine="274"/>
              <w:jc w:val="center"/>
            </w:pPr>
            <w:r>
              <w:t>1.7 обзо</w:t>
            </w:r>
            <w:r>
              <w:t>р</w:t>
            </w:r>
            <w:r>
              <w:t>но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относительно окружности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3.04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</w:pPr>
            <w:r>
              <w:t xml:space="preserve"> </w:t>
            </w:r>
            <w:r>
              <w:rPr>
                <w:rFonts w:ascii="Calibri" w:hAnsi="Calibri" w:cs="Calibri"/>
              </w:rPr>
              <w:t>§</w:t>
            </w:r>
            <w:r>
              <w:t>2 обзорно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Пятый постулат Эвклида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7.04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3.1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Аксиома Лобачевского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10.04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>3.2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г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еометри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Лобаче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14.04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3.3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Перпендикуляры и углы на м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дели Пуанкаре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17.04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cstheme="minorHAnsi"/>
              </w:rPr>
              <w:t>§4 обзорно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теме: «Неевклидовы геометрии»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21.04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Задание</w:t>
            </w:r>
            <w:proofErr w:type="gramStart"/>
            <w:r w:rsidRPr="00AD769E">
              <w:t>1</w:t>
            </w:r>
            <w:proofErr w:type="gramEnd"/>
            <w:r w:rsidRPr="00AD769E">
              <w:t xml:space="preserve"> (1,2)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 по теме: «Н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евклидовы геометрии»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24.04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2 (1,2)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06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</w:t>
            </w:r>
            <w:r w:rsidRPr="008A3459">
              <w:rPr>
                <w:rFonts w:ascii="Times New Roman" w:hAnsi="Times New Roman" w:cs="Times New Roman"/>
                <w:sz w:val="24"/>
                <w:szCs w:val="24"/>
              </w:rPr>
              <w:t>3 по теме «Неевклидовы ге</w:t>
            </w:r>
            <w:r w:rsidRPr="008A34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3459">
              <w:rPr>
                <w:rFonts w:ascii="Times New Roman" w:hAnsi="Times New Roman" w:cs="Times New Roman"/>
                <w:sz w:val="24"/>
                <w:szCs w:val="24"/>
              </w:rPr>
              <w:t>метрии»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28.04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вариантами</w:t>
            </w:r>
          </w:p>
        </w:tc>
      </w:tr>
      <w:tr w:rsidR="00F52239" w:rsidRPr="00AD769E" w:rsidTr="006762EA">
        <w:trPr>
          <w:jc w:val="center"/>
        </w:trPr>
        <w:tc>
          <w:tcPr>
            <w:tcW w:w="10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Повторение. Подготовка к экзаменам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3с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Равенство треугольников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 5.05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 xml:space="preserve">Глава </w:t>
            </w:r>
            <w:r>
              <w:t xml:space="preserve">4 </w:t>
            </w:r>
            <w:r w:rsidRPr="00AD769E">
              <w:t>М7повт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Параллелограмм.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Мног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угольники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12.05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 xml:space="preserve">Глава </w:t>
            </w:r>
            <w:r>
              <w:t>8, 13</w:t>
            </w:r>
            <w:r w:rsidRPr="00AD769E">
              <w:t xml:space="preserve">  М</w:t>
            </w:r>
            <w:proofErr w:type="gramStart"/>
            <w:r w:rsidRPr="00AD769E">
              <w:t>7</w:t>
            </w:r>
            <w:proofErr w:type="gramEnd"/>
            <w:r>
              <w:t xml:space="preserve"> </w:t>
            </w:r>
            <w:proofErr w:type="spellStart"/>
            <w:r w:rsidRPr="00AD769E">
              <w:t>повт</w:t>
            </w:r>
            <w:proofErr w:type="spellEnd"/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Подобие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 15.05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 xml:space="preserve">Глава </w:t>
            </w:r>
            <w:r>
              <w:t>6</w:t>
            </w:r>
            <w:r w:rsidRPr="00AD769E">
              <w:t xml:space="preserve"> М</w:t>
            </w:r>
            <w:r>
              <w:t xml:space="preserve">8 </w:t>
            </w:r>
            <w:proofErr w:type="spellStart"/>
            <w:r w:rsidRPr="00AD769E">
              <w:t>повт</w:t>
            </w:r>
            <w:proofErr w:type="spellEnd"/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19</w:t>
            </w:r>
            <w:r w:rsidRPr="0066672B">
              <w:rPr>
                <w:rFonts w:ascii="Calibri" w:eastAsia="Calibri" w:hAnsi="Calibri" w:cs="Calibri"/>
              </w:rPr>
              <w:t>.05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>
              <w:t xml:space="preserve">Глава 2 М 8  </w:t>
            </w:r>
          </w:p>
        </w:tc>
      </w:tr>
      <w:tr w:rsidR="006B188D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Pr="00AD769E" w:rsidRDefault="006B188D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B188D" w:rsidRDefault="006B188D" w:rsidP="006762EA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22</w:t>
            </w:r>
            <w:r w:rsidRPr="0066672B">
              <w:rPr>
                <w:rFonts w:ascii="Calibri" w:eastAsia="Calibri" w:hAnsi="Calibri" w:cs="Calibri"/>
              </w:rPr>
              <w:t>.05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B188D" w:rsidRPr="00AD769E" w:rsidRDefault="006B188D" w:rsidP="006762EA">
            <w:pPr>
              <w:spacing w:after="0" w:line="240" w:lineRule="auto"/>
              <w:ind w:firstLine="274"/>
              <w:jc w:val="center"/>
            </w:pPr>
            <w:r w:rsidRPr="00AD769E">
              <w:t>Глава 8 М</w:t>
            </w:r>
            <w:r>
              <w:t xml:space="preserve">8 </w:t>
            </w:r>
            <w:proofErr w:type="spellStart"/>
            <w:r w:rsidRPr="00AD769E">
              <w:t>повт</w:t>
            </w:r>
            <w:proofErr w:type="spellEnd"/>
          </w:p>
        </w:tc>
      </w:tr>
      <w:tr w:rsidR="00F52239" w:rsidRPr="00AD769E" w:rsidTr="006762EA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2239" w:rsidRPr="00AD769E" w:rsidRDefault="00F52239" w:rsidP="00676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Центральные и вписанные углы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2239" w:rsidRDefault="00F52239" w:rsidP="006762EA">
            <w:pPr>
              <w:spacing w:after="0"/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174C82" w:rsidP="006762EA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 w:rsidRPr="00174C82">
              <w:rPr>
                <w:rFonts w:ascii="Calibri" w:eastAsia="Calibri" w:hAnsi="Calibri" w:cs="Calibri"/>
              </w:rPr>
              <w:t>22.05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2239" w:rsidRPr="00AD769E" w:rsidRDefault="00F52239" w:rsidP="006762EA">
            <w:pPr>
              <w:spacing w:after="0" w:line="240" w:lineRule="auto"/>
              <w:ind w:firstLine="274"/>
              <w:jc w:val="center"/>
            </w:pPr>
            <w:r w:rsidRPr="00AD769E">
              <w:t>Глава 1</w:t>
            </w:r>
            <w:r>
              <w:t>1</w:t>
            </w:r>
            <w:r w:rsidRPr="00AD769E">
              <w:t xml:space="preserve"> М</w:t>
            </w:r>
            <w:r>
              <w:t xml:space="preserve">8 </w:t>
            </w:r>
            <w:proofErr w:type="spellStart"/>
            <w:r w:rsidRPr="00AD769E">
              <w:t>повт</w:t>
            </w:r>
            <w:proofErr w:type="spellEnd"/>
          </w:p>
        </w:tc>
      </w:tr>
    </w:tbl>
    <w:p w:rsidR="00F52239" w:rsidRDefault="00F52239" w:rsidP="00F52239">
      <w:pPr>
        <w:spacing w:after="160" w:line="240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4"/>
        </w:rPr>
      </w:pPr>
    </w:p>
    <w:p w:rsidR="00F52239" w:rsidRDefault="00F52239" w:rsidP="00F52239"/>
    <w:p w:rsidR="00F52239" w:rsidRDefault="00F5223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A392B" w:rsidRDefault="00CA392B" w:rsidP="00CA392B">
      <w:pPr>
        <w:rPr>
          <w:rFonts w:ascii="Calibri" w:eastAsia="Calibri" w:hAnsi="Calibri" w:cs="Calibri"/>
          <w:color w:val="161616"/>
        </w:rPr>
      </w:pPr>
    </w:p>
    <w:sectPr w:rsidR="00CA392B" w:rsidSect="00174C82">
      <w:footerReference w:type="default" r:id="rId26"/>
      <w:pgSz w:w="11906" w:h="16838"/>
      <w:pgMar w:top="709" w:right="850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88D" w:rsidRDefault="006B188D" w:rsidP="005C2CA9">
      <w:pPr>
        <w:spacing w:after="0" w:line="240" w:lineRule="auto"/>
      </w:pPr>
      <w:r>
        <w:separator/>
      </w:r>
    </w:p>
  </w:endnote>
  <w:endnote w:type="continuationSeparator" w:id="0">
    <w:p w:rsidR="006B188D" w:rsidRDefault="006B188D" w:rsidP="005C2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50794"/>
      <w:docPartObj>
        <w:docPartGallery w:val="Page Numbers (Bottom of Page)"/>
        <w:docPartUnique/>
      </w:docPartObj>
    </w:sdtPr>
    <w:sdtEndPr/>
    <w:sdtContent>
      <w:p w:rsidR="00174C82" w:rsidRDefault="005C64B3">
        <w:pPr>
          <w:pStyle w:val="af0"/>
        </w:pPr>
        <w:r>
          <w:rPr>
            <w:noProof/>
          </w:rPr>
          <w:pict>
            <v:group id="Группа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174C82" w:rsidRDefault="00174C82">
                      <w:pPr>
                        <w:jc w:val="center"/>
                      </w:pPr>
                      <w:r w:rsidRPr="00174C82">
                        <w:fldChar w:fldCharType="begin"/>
                      </w:r>
                      <w:r>
                        <w:instrText>PAGE    \* MERGEFORMAT</w:instrText>
                      </w:r>
                      <w:r w:rsidRPr="00174C82">
                        <w:fldChar w:fldCharType="separate"/>
                      </w:r>
                      <w:r w:rsidR="005C64B3" w:rsidRPr="005C64B3">
                        <w:rPr>
                          <w:noProof/>
                          <w:color w:val="8C8C8C" w:themeColor="background1" w:themeShade="8C"/>
                        </w:rPr>
                        <w:t>24</w:t>
                      </w:r>
                      <w:r w:rsidRPr="00174C82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88D" w:rsidRDefault="006B188D" w:rsidP="005C2CA9">
      <w:pPr>
        <w:spacing w:after="0" w:line="240" w:lineRule="auto"/>
      </w:pPr>
      <w:r>
        <w:separator/>
      </w:r>
    </w:p>
  </w:footnote>
  <w:footnote w:type="continuationSeparator" w:id="0">
    <w:p w:rsidR="006B188D" w:rsidRDefault="006B188D" w:rsidP="005C2CA9">
      <w:pPr>
        <w:spacing w:after="0" w:line="240" w:lineRule="auto"/>
      </w:pPr>
      <w:r>
        <w:continuationSeparator/>
      </w:r>
    </w:p>
  </w:footnote>
  <w:footnote w:id="1">
    <w:p w:rsidR="006B188D" w:rsidRDefault="006B188D" w:rsidP="005C2CA9">
      <w:pPr>
        <w:pStyle w:val="ab"/>
      </w:pPr>
    </w:p>
  </w:footnote>
  <w:footnote w:id="2">
    <w:p w:rsidR="006B188D" w:rsidRDefault="006B188D" w:rsidP="005C2CA9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6694"/>
    <w:multiLevelType w:val="hybridMultilevel"/>
    <w:tmpl w:val="2CDE9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483B5D"/>
    <w:multiLevelType w:val="hybridMultilevel"/>
    <w:tmpl w:val="1DA6A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95459"/>
    <w:multiLevelType w:val="hybridMultilevel"/>
    <w:tmpl w:val="1DF80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06076C"/>
    <w:multiLevelType w:val="hybridMultilevel"/>
    <w:tmpl w:val="D818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0267C"/>
    <w:multiLevelType w:val="hybridMultilevel"/>
    <w:tmpl w:val="32900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315261"/>
    <w:multiLevelType w:val="hybridMultilevel"/>
    <w:tmpl w:val="1E062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C633AF"/>
    <w:multiLevelType w:val="hybridMultilevel"/>
    <w:tmpl w:val="0F28D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5DE384E"/>
    <w:multiLevelType w:val="hybridMultilevel"/>
    <w:tmpl w:val="734CA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7A70F09"/>
    <w:multiLevelType w:val="hybridMultilevel"/>
    <w:tmpl w:val="F95CB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5A5B48"/>
    <w:multiLevelType w:val="hybridMultilevel"/>
    <w:tmpl w:val="4BAEC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2"/>
  </w:num>
  <w:num w:numId="5">
    <w:abstractNumId w:val="21"/>
  </w:num>
  <w:num w:numId="6">
    <w:abstractNumId w:val="8"/>
  </w:num>
  <w:num w:numId="7">
    <w:abstractNumId w:val="24"/>
  </w:num>
  <w:num w:numId="8">
    <w:abstractNumId w:val="23"/>
  </w:num>
  <w:num w:numId="9">
    <w:abstractNumId w:val="19"/>
  </w:num>
  <w:num w:numId="10">
    <w:abstractNumId w:val="0"/>
  </w:num>
  <w:num w:numId="11">
    <w:abstractNumId w:val="11"/>
    <w:lvlOverride w:ilvl="0">
      <w:startOverride w:val="1"/>
    </w:lvlOverride>
  </w:num>
  <w:num w:numId="12">
    <w:abstractNumId w:val="22"/>
  </w:num>
  <w:num w:numId="13">
    <w:abstractNumId w:val="17"/>
  </w:num>
  <w:num w:numId="14">
    <w:abstractNumId w:val="9"/>
  </w:num>
  <w:num w:numId="15">
    <w:abstractNumId w:val="13"/>
  </w:num>
  <w:num w:numId="16">
    <w:abstractNumId w:val="20"/>
  </w:num>
  <w:num w:numId="17">
    <w:abstractNumId w:val="2"/>
  </w:num>
  <w:num w:numId="18">
    <w:abstractNumId w:val="14"/>
  </w:num>
  <w:num w:numId="19">
    <w:abstractNumId w:val="10"/>
  </w:num>
  <w:num w:numId="20">
    <w:abstractNumId w:val="25"/>
  </w:num>
  <w:num w:numId="21">
    <w:abstractNumId w:val="5"/>
  </w:num>
  <w:num w:numId="22">
    <w:abstractNumId w:val="6"/>
  </w:num>
  <w:num w:numId="23">
    <w:abstractNumId w:val="15"/>
  </w:num>
  <w:num w:numId="24">
    <w:abstractNumId w:val="16"/>
  </w:num>
  <w:num w:numId="25">
    <w:abstractNumId w:val="1"/>
  </w:num>
  <w:num w:numId="26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006"/>
    <w:rsid w:val="00030AF2"/>
    <w:rsid w:val="00034340"/>
    <w:rsid w:val="000345AD"/>
    <w:rsid w:val="00037254"/>
    <w:rsid w:val="000618A3"/>
    <w:rsid w:val="00072CC8"/>
    <w:rsid w:val="00077967"/>
    <w:rsid w:val="00082085"/>
    <w:rsid w:val="000822F6"/>
    <w:rsid w:val="00087A2E"/>
    <w:rsid w:val="000A4379"/>
    <w:rsid w:val="000C5E9A"/>
    <w:rsid w:val="000E3B30"/>
    <w:rsid w:val="000E595E"/>
    <w:rsid w:val="000E6C21"/>
    <w:rsid w:val="000F463C"/>
    <w:rsid w:val="00114995"/>
    <w:rsid w:val="00116111"/>
    <w:rsid w:val="0011747D"/>
    <w:rsid w:val="001317B8"/>
    <w:rsid w:val="00167E36"/>
    <w:rsid w:val="00174C82"/>
    <w:rsid w:val="00180EA9"/>
    <w:rsid w:val="001847B2"/>
    <w:rsid w:val="00187C1F"/>
    <w:rsid w:val="0019724A"/>
    <w:rsid w:val="001A4708"/>
    <w:rsid w:val="001A7F23"/>
    <w:rsid w:val="001B1699"/>
    <w:rsid w:val="001D7AFA"/>
    <w:rsid w:val="001E04B5"/>
    <w:rsid w:val="001E3E09"/>
    <w:rsid w:val="001E7A1C"/>
    <w:rsid w:val="001F3F66"/>
    <w:rsid w:val="00202255"/>
    <w:rsid w:val="0020277D"/>
    <w:rsid w:val="002031FE"/>
    <w:rsid w:val="002054BA"/>
    <w:rsid w:val="0022590A"/>
    <w:rsid w:val="00236498"/>
    <w:rsid w:val="002612D5"/>
    <w:rsid w:val="00261E59"/>
    <w:rsid w:val="002767EA"/>
    <w:rsid w:val="002836CC"/>
    <w:rsid w:val="00292A72"/>
    <w:rsid w:val="002A008D"/>
    <w:rsid w:val="002A40F8"/>
    <w:rsid w:val="002B012A"/>
    <w:rsid w:val="002B2CC9"/>
    <w:rsid w:val="002C37E5"/>
    <w:rsid w:val="002D5D7E"/>
    <w:rsid w:val="002E06C0"/>
    <w:rsid w:val="002E28E1"/>
    <w:rsid w:val="0030468E"/>
    <w:rsid w:val="00307798"/>
    <w:rsid w:val="00315D61"/>
    <w:rsid w:val="00316E75"/>
    <w:rsid w:val="00322B89"/>
    <w:rsid w:val="00336A86"/>
    <w:rsid w:val="00336F6B"/>
    <w:rsid w:val="00342DC3"/>
    <w:rsid w:val="00355943"/>
    <w:rsid w:val="003679BF"/>
    <w:rsid w:val="00373797"/>
    <w:rsid w:val="00387D4B"/>
    <w:rsid w:val="00390C9D"/>
    <w:rsid w:val="00395AD7"/>
    <w:rsid w:val="003A7DB8"/>
    <w:rsid w:val="003C5406"/>
    <w:rsid w:val="003C6AAB"/>
    <w:rsid w:val="003D4CB4"/>
    <w:rsid w:val="003D6341"/>
    <w:rsid w:val="003E307C"/>
    <w:rsid w:val="003E7057"/>
    <w:rsid w:val="003F4330"/>
    <w:rsid w:val="003F5EB3"/>
    <w:rsid w:val="004028F8"/>
    <w:rsid w:val="004070E8"/>
    <w:rsid w:val="00437DE0"/>
    <w:rsid w:val="00445D65"/>
    <w:rsid w:val="004531D2"/>
    <w:rsid w:val="00457AD2"/>
    <w:rsid w:val="00461FAE"/>
    <w:rsid w:val="00462940"/>
    <w:rsid w:val="0046596B"/>
    <w:rsid w:val="004979E0"/>
    <w:rsid w:val="004B139A"/>
    <w:rsid w:val="004B1428"/>
    <w:rsid w:val="004B57F0"/>
    <w:rsid w:val="004B75D1"/>
    <w:rsid w:val="004E54C2"/>
    <w:rsid w:val="004F2030"/>
    <w:rsid w:val="004F493C"/>
    <w:rsid w:val="005066EC"/>
    <w:rsid w:val="00513CE8"/>
    <w:rsid w:val="005231D8"/>
    <w:rsid w:val="00597EB8"/>
    <w:rsid w:val="005A55C9"/>
    <w:rsid w:val="005B2784"/>
    <w:rsid w:val="005C2CA9"/>
    <w:rsid w:val="005C43B6"/>
    <w:rsid w:val="005C64B3"/>
    <w:rsid w:val="005D5D14"/>
    <w:rsid w:val="005D65B0"/>
    <w:rsid w:val="005D6AC9"/>
    <w:rsid w:val="005E1784"/>
    <w:rsid w:val="006019B6"/>
    <w:rsid w:val="00610AA9"/>
    <w:rsid w:val="0061608D"/>
    <w:rsid w:val="006253E3"/>
    <w:rsid w:val="00626673"/>
    <w:rsid w:val="00626A9A"/>
    <w:rsid w:val="00635AE5"/>
    <w:rsid w:val="00654DE6"/>
    <w:rsid w:val="006621B8"/>
    <w:rsid w:val="00674DEC"/>
    <w:rsid w:val="006762EA"/>
    <w:rsid w:val="00682B3C"/>
    <w:rsid w:val="0069257E"/>
    <w:rsid w:val="006A23E3"/>
    <w:rsid w:val="006B188D"/>
    <w:rsid w:val="006B4F18"/>
    <w:rsid w:val="006C55C1"/>
    <w:rsid w:val="006C6162"/>
    <w:rsid w:val="006C654F"/>
    <w:rsid w:val="006D5127"/>
    <w:rsid w:val="006D7CDC"/>
    <w:rsid w:val="006E1AF6"/>
    <w:rsid w:val="00700D10"/>
    <w:rsid w:val="00712C4C"/>
    <w:rsid w:val="007255C2"/>
    <w:rsid w:val="00745E87"/>
    <w:rsid w:val="0075293A"/>
    <w:rsid w:val="007549BA"/>
    <w:rsid w:val="00754DD4"/>
    <w:rsid w:val="00755DDF"/>
    <w:rsid w:val="0078215F"/>
    <w:rsid w:val="00790315"/>
    <w:rsid w:val="007B0A6F"/>
    <w:rsid w:val="007B20E9"/>
    <w:rsid w:val="007C08EF"/>
    <w:rsid w:val="007C358E"/>
    <w:rsid w:val="007D1889"/>
    <w:rsid w:val="007D6623"/>
    <w:rsid w:val="007E3289"/>
    <w:rsid w:val="007E552D"/>
    <w:rsid w:val="007F1EEE"/>
    <w:rsid w:val="007F7BF6"/>
    <w:rsid w:val="00804C39"/>
    <w:rsid w:val="0081087A"/>
    <w:rsid w:val="0083449F"/>
    <w:rsid w:val="0084550A"/>
    <w:rsid w:val="00857997"/>
    <w:rsid w:val="00866234"/>
    <w:rsid w:val="00866370"/>
    <w:rsid w:val="008833F9"/>
    <w:rsid w:val="0088680D"/>
    <w:rsid w:val="008900A1"/>
    <w:rsid w:val="008A1132"/>
    <w:rsid w:val="008A4456"/>
    <w:rsid w:val="00902111"/>
    <w:rsid w:val="00910E4C"/>
    <w:rsid w:val="00923D84"/>
    <w:rsid w:val="00926E50"/>
    <w:rsid w:val="00937799"/>
    <w:rsid w:val="00940006"/>
    <w:rsid w:val="00961A23"/>
    <w:rsid w:val="00970CBD"/>
    <w:rsid w:val="00984476"/>
    <w:rsid w:val="0099160F"/>
    <w:rsid w:val="00992FC3"/>
    <w:rsid w:val="0099383F"/>
    <w:rsid w:val="009A5ADC"/>
    <w:rsid w:val="009B0FD8"/>
    <w:rsid w:val="009B263E"/>
    <w:rsid w:val="009C38C1"/>
    <w:rsid w:val="009C5641"/>
    <w:rsid w:val="009D7473"/>
    <w:rsid w:val="009E57BD"/>
    <w:rsid w:val="009E651F"/>
    <w:rsid w:val="009F22DF"/>
    <w:rsid w:val="00A00171"/>
    <w:rsid w:val="00A0447F"/>
    <w:rsid w:val="00A13630"/>
    <w:rsid w:val="00A235AB"/>
    <w:rsid w:val="00A5171D"/>
    <w:rsid w:val="00A629FB"/>
    <w:rsid w:val="00A72219"/>
    <w:rsid w:val="00A87350"/>
    <w:rsid w:val="00AB041C"/>
    <w:rsid w:val="00AC3BFA"/>
    <w:rsid w:val="00AD769E"/>
    <w:rsid w:val="00AE00AD"/>
    <w:rsid w:val="00AE0230"/>
    <w:rsid w:val="00AF3FFD"/>
    <w:rsid w:val="00B02EE9"/>
    <w:rsid w:val="00B0502C"/>
    <w:rsid w:val="00B07E24"/>
    <w:rsid w:val="00B102E6"/>
    <w:rsid w:val="00B106A7"/>
    <w:rsid w:val="00B32BFB"/>
    <w:rsid w:val="00B35EC4"/>
    <w:rsid w:val="00B5517E"/>
    <w:rsid w:val="00B9258A"/>
    <w:rsid w:val="00B96E55"/>
    <w:rsid w:val="00BB444C"/>
    <w:rsid w:val="00BB6D99"/>
    <w:rsid w:val="00BE6221"/>
    <w:rsid w:val="00BF2FF5"/>
    <w:rsid w:val="00C01487"/>
    <w:rsid w:val="00C0306D"/>
    <w:rsid w:val="00C10CF8"/>
    <w:rsid w:val="00C1175F"/>
    <w:rsid w:val="00C135CB"/>
    <w:rsid w:val="00C15149"/>
    <w:rsid w:val="00C272EF"/>
    <w:rsid w:val="00C448B7"/>
    <w:rsid w:val="00C513C6"/>
    <w:rsid w:val="00C526F1"/>
    <w:rsid w:val="00C551ED"/>
    <w:rsid w:val="00C62B9E"/>
    <w:rsid w:val="00C65D76"/>
    <w:rsid w:val="00C66F80"/>
    <w:rsid w:val="00C67701"/>
    <w:rsid w:val="00C67F92"/>
    <w:rsid w:val="00C76BAA"/>
    <w:rsid w:val="00C7780E"/>
    <w:rsid w:val="00C90D9F"/>
    <w:rsid w:val="00C9314E"/>
    <w:rsid w:val="00CA392B"/>
    <w:rsid w:val="00CB373B"/>
    <w:rsid w:val="00CC408A"/>
    <w:rsid w:val="00CC426A"/>
    <w:rsid w:val="00CC46CF"/>
    <w:rsid w:val="00CC6AC7"/>
    <w:rsid w:val="00CD0D8F"/>
    <w:rsid w:val="00CE06F8"/>
    <w:rsid w:val="00CF7F7F"/>
    <w:rsid w:val="00D1472A"/>
    <w:rsid w:val="00D26479"/>
    <w:rsid w:val="00D52FFE"/>
    <w:rsid w:val="00D55F9E"/>
    <w:rsid w:val="00D57E77"/>
    <w:rsid w:val="00D6444E"/>
    <w:rsid w:val="00D70C24"/>
    <w:rsid w:val="00D81E5D"/>
    <w:rsid w:val="00D8609F"/>
    <w:rsid w:val="00DD0550"/>
    <w:rsid w:val="00DD0BE2"/>
    <w:rsid w:val="00DD5055"/>
    <w:rsid w:val="00DD7C62"/>
    <w:rsid w:val="00DE0F94"/>
    <w:rsid w:val="00DF3EBD"/>
    <w:rsid w:val="00E1132C"/>
    <w:rsid w:val="00E150EE"/>
    <w:rsid w:val="00E1542E"/>
    <w:rsid w:val="00E16197"/>
    <w:rsid w:val="00E163FA"/>
    <w:rsid w:val="00E35749"/>
    <w:rsid w:val="00E40D5D"/>
    <w:rsid w:val="00E447D3"/>
    <w:rsid w:val="00E51CAA"/>
    <w:rsid w:val="00E61BA7"/>
    <w:rsid w:val="00E61E9B"/>
    <w:rsid w:val="00E74E48"/>
    <w:rsid w:val="00EA3487"/>
    <w:rsid w:val="00EA778B"/>
    <w:rsid w:val="00EB2AF7"/>
    <w:rsid w:val="00EB56DE"/>
    <w:rsid w:val="00EB6309"/>
    <w:rsid w:val="00EC5FCD"/>
    <w:rsid w:val="00EF2E3B"/>
    <w:rsid w:val="00F15E2E"/>
    <w:rsid w:val="00F330F7"/>
    <w:rsid w:val="00F52239"/>
    <w:rsid w:val="00F548D8"/>
    <w:rsid w:val="00F7007E"/>
    <w:rsid w:val="00F72966"/>
    <w:rsid w:val="00F867D0"/>
    <w:rsid w:val="00FB10DD"/>
    <w:rsid w:val="00FB7B0C"/>
    <w:rsid w:val="00FC7163"/>
    <w:rsid w:val="00FC7E00"/>
    <w:rsid w:val="00FE6C10"/>
    <w:rsid w:val="00FF6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0006"/>
    <w:pPr>
      <w:spacing w:after="120" w:line="264" w:lineRule="auto"/>
    </w:pPr>
    <w:rPr>
      <w:rFonts w:eastAsiaTheme="minorEastAsia"/>
      <w:sz w:val="21"/>
      <w:szCs w:val="21"/>
    </w:rPr>
  </w:style>
  <w:style w:type="paragraph" w:styleId="2">
    <w:name w:val="heading 2"/>
    <w:next w:val="a0"/>
    <w:link w:val="20"/>
    <w:uiPriority w:val="9"/>
    <w:unhideWhenUsed/>
    <w:qFormat/>
    <w:rsid w:val="002767EA"/>
    <w:pPr>
      <w:keepNext/>
      <w:keepLines/>
      <w:spacing w:after="18" w:line="265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6"/>
      <w:lang w:eastAsia="ru-RU"/>
    </w:rPr>
  </w:style>
  <w:style w:type="paragraph" w:styleId="3">
    <w:name w:val="heading 3"/>
    <w:next w:val="a0"/>
    <w:link w:val="30"/>
    <w:uiPriority w:val="9"/>
    <w:unhideWhenUsed/>
    <w:qFormat/>
    <w:rsid w:val="002767EA"/>
    <w:pPr>
      <w:keepNext/>
      <w:keepLines/>
      <w:spacing w:after="49"/>
      <w:ind w:left="10" w:hanging="10"/>
      <w:jc w:val="center"/>
      <w:outlineLvl w:val="2"/>
    </w:pPr>
    <w:rPr>
      <w:rFonts w:ascii="Calibri" w:eastAsia="Calibri" w:hAnsi="Calibri" w:cs="Calibri"/>
      <w:b/>
      <w:color w:val="000000"/>
      <w:sz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940006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40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940006"/>
    <w:rPr>
      <w:rFonts w:ascii="Segoe UI" w:eastAsiaTheme="minorEastAsia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2767EA"/>
    <w:rPr>
      <w:rFonts w:ascii="Calibri" w:eastAsia="Calibri" w:hAnsi="Calibri" w:cs="Calibri"/>
      <w:color w:val="000000"/>
      <w:sz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767EA"/>
    <w:rPr>
      <w:rFonts w:ascii="Calibri" w:eastAsia="Calibri" w:hAnsi="Calibri" w:cs="Calibri"/>
      <w:b/>
      <w:color w:val="000000"/>
      <w:sz w:val="24"/>
      <w:lang w:eastAsia="ru-RU"/>
    </w:rPr>
  </w:style>
  <w:style w:type="paragraph" w:styleId="a6">
    <w:name w:val="Normal (Web)"/>
    <w:basedOn w:val="a0"/>
    <w:rsid w:val="002767EA"/>
    <w:pPr>
      <w:spacing w:before="100" w:beforeAutospacing="1" w:after="100" w:afterAutospacing="1" w:line="259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2767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0"/>
    <w:link w:val="a9"/>
    <w:uiPriority w:val="99"/>
    <w:qFormat/>
    <w:rsid w:val="008833F9"/>
    <w:pPr>
      <w:ind w:left="720"/>
      <w:contextualSpacing/>
    </w:pPr>
  </w:style>
  <w:style w:type="character" w:styleId="aa">
    <w:name w:val="footnote reference"/>
    <w:uiPriority w:val="99"/>
    <w:rsid w:val="005C2CA9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5C2CA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footnote text"/>
    <w:aliases w:val="Знак6,F1"/>
    <w:basedOn w:val="a0"/>
    <w:link w:val="ac"/>
    <w:uiPriority w:val="99"/>
    <w:rsid w:val="005C2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Знак6 Знак,F1 Знак"/>
    <w:basedOn w:val="a1"/>
    <w:link w:val="ab"/>
    <w:uiPriority w:val="99"/>
    <w:rsid w:val="005C2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99"/>
    <w:locked/>
    <w:rsid w:val="005C2CA9"/>
    <w:rPr>
      <w:rFonts w:eastAsiaTheme="minorEastAsia"/>
      <w:sz w:val="21"/>
      <w:szCs w:val="21"/>
    </w:rPr>
  </w:style>
  <w:style w:type="paragraph" w:customStyle="1" w:styleId="a">
    <w:name w:val="НОМЕРА"/>
    <w:basedOn w:val="a6"/>
    <w:link w:val="ad"/>
    <w:uiPriority w:val="99"/>
    <w:qFormat/>
    <w:rsid w:val="005C2CA9"/>
    <w:pPr>
      <w:numPr>
        <w:numId w:val="11"/>
      </w:numPr>
      <w:spacing w:before="0" w:beforeAutospacing="0" w:after="0" w:afterAutospacing="0" w:line="240" w:lineRule="auto"/>
    </w:pPr>
    <w:rPr>
      <w:rFonts w:ascii="Arial Narrow" w:eastAsia="Calibri" w:hAnsi="Arial Narrow"/>
      <w:sz w:val="18"/>
      <w:szCs w:val="18"/>
    </w:rPr>
  </w:style>
  <w:style w:type="character" w:customStyle="1" w:styleId="ad">
    <w:name w:val="НОМЕРА Знак"/>
    <w:link w:val="a"/>
    <w:uiPriority w:val="99"/>
    <w:rsid w:val="005C2CA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onsPlusNormal">
    <w:name w:val="ConsPlusNormal"/>
    <w:rsid w:val="005C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174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174C82"/>
    <w:rPr>
      <w:rFonts w:eastAsiaTheme="minorEastAsia"/>
      <w:sz w:val="21"/>
      <w:szCs w:val="21"/>
    </w:rPr>
  </w:style>
  <w:style w:type="paragraph" w:styleId="af0">
    <w:name w:val="footer"/>
    <w:basedOn w:val="a0"/>
    <w:link w:val="af1"/>
    <w:uiPriority w:val="99"/>
    <w:unhideWhenUsed/>
    <w:rsid w:val="00174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174C82"/>
    <w:rPr>
      <w:rFonts w:eastAsiaTheme="minorEastAsia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0006"/>
    <w:pPr>
      <w:spacing w:after="120" w:line="264" w:lineRule="auto"/>
    </w:pPr>
    <w:rPr>
      <w:rFonts w:eastAsiaTheme="minorEastAsia"/>
      <w:sz w:val="21"/>
      <w:szCs w:val="21"/>
    </w:rPr>
  </w:style>
  <w:style w:type="paragraph" w:styleId="2">
    <w:name w:val="heading 2"/>
    <w:next w:val="a0"/>
    <w:link w:val="20"/>
    <w:uiPriority w:val="9"/>
    <w:unhideWhenUsed/>
    <w:qFormat/>
    <w:rsid w:val="002767EA"/>
    <w:pPr>
      <w:keepNext/>
      <w:keepLines/>
      <w:spacing w:after="18" w:line="265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6"/>
      <w:lang w:eastAsia="ru-RU"/>
    </w:rPr>
  </w:style>
  <w:style w:type="paragraph" w:styleId="3">
    <w:name w:val="heading 3"/>
    <w:next w:val="a0"/>
    <w:link w:val="30"/>
    <w:uiPriority w:val="9"/>
    <w:unhideWhenUsed/>
    <w:qFormat/>
    <w:rsid w:val="002767EA"/>
    <w:pPr>
      <w:keepNext/>
      <w:keepLines/>
      <w:spacing w:after="49"/>
      <w:ind w:left="10" w:hanging="10"/>
      <w:jc w:val="center"/>
      <w:outlineLvl w:val="2"/>
    </w:pPr>
    <w:rPr>
      <w:rFonts w:ascii="Calibri" w:eastAsia="Calibri" w:hAnsi="Calibri" w:cs="Calibri"/>
      <w:b/>
      <w:color w:val="000000"/>
      <w:sz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940006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40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940006"/>
    <w:rPr>
      <w:rFonts w:ascii="Segoe UI" w:eastAsiaTheme="minorEastAsia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uiPriority w:val="9"/>
    <w:rsid w:val="002767EA"/>
    <w:rPr>
      <w:rFonts w:ascii="Calibri" w:eastAsia="Calibri" w:hAnsi="Calibri" w:cs="Calibri"/>
      <w:color w:val="000000"/>
      <w:sz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767EA"/>
    <w:rPr>
      <w:rFonts w:ascii="Calibri" w:eastAsia="Calibri" w:hAnsi="Calibri" w:cs="Calibri"/>
      <w:b/>
      <w:color w:val="000000"/>
      <w:sz w:val="24"/>
      <w:lang w:eastAsia="ru-RU"/>
    </w:rPr>
  </w:style>
  <w:style w:type="paragraph" w:styleId="a6">
    <w:name w:val="Normal (Web)"/>
    <w:basedOn w:val="a0"/>
    <w:rsid w:val="002767EA"/>
    <w:pPr>
      <w:spacing w:before="100" w:beforeAutospacing="1" w:after="100" w:afterAutospacing="1" w:line="259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2767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0"/>
    <w:uiPriority w:val="34"/>
    <w:qFormat/>
    <w:rsid w:val="00883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E1250-1763-4F85-B7AE-FAA2B1EB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25</Pages>
  <Words>7635</Words>
  <Characters>43521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Учитель</cp:lastModifiedBy>
  <cp:revision>48</cp:revision>
  <cp:lastPrinted>2024-09-05T07:32:00Z</cp:lastPrinted>
  <dcterms:created xsi:type="dcterms:W3CDTF">2020-09-07T09:33:00Z</dcterms:created>
  <dcterms:modified xsi:type="dcterms:W3CDTF">2024-09-10T06:35:00Z</dcterms:modified>
</cp:coreProperties>
</file>